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1A35E" w14:textId="77777777" w:rsidR="000A6A0E" w:rsidRPr="00A56BA3" w:rsidRDefault="000A6A0E" w:rsidP="000A6A0E">
      <w:pPr>
        <w:pStyle w:val="Default"/>
        <w:ind w:left="1416" w:firstLine="708"/>
        <w:jc w:val="both"/>
        <w:rPr>
          <w:sz w:val="20"/>
          <w:szCs w:val="20"/>
        </w:rPr>
      </w:pPr>
      <w:r>
        <w:rPr>
          <w:b/>
          <w:bCs/>
          <w:sz w:val="20"/>
          <w:szCs w:val="20"/>
        </w:rPr>
        <w:t xml:space="preserve">     </w:t>
      </w:r>
      <w:r w:rsidRPr="00A56BA3">
        <w:rPr>
          <w:b/>
          <w:bCs/>
          <w:sz w:val="20"/>
          <w:szCs w:val="20"/>
        </w:rPr>
        <w:t xml:space="preserve">ПЕРЕЧЕНЬ ДОКУМЕНТОВ, </w:t>
      </w:r>
    </w:p>
    <w:p w14:paraId="5A1503D8" w14:textId="77777777" w:rsidR="000A6A0E" w:rsidRPr="00A56BA3" w:rsidRDefault="000A6A0E" w:rsidP="000A6A0E">
      <w:pPr>
        <w:pStyle w:val="Default"/>
        <w:ind w:left="708"/>
        <w:jc w:val="both"/>
        <w:rPr>
          <w:b/>
          <w:bCs/>
          <w:sz w:val="20"/>
          <w:szCs w:val="20"/>
        </w:rPr>
      </w:pPr>
      <w:r w:rsidRPr="00A56BA3">
        <w:rPr>
          <w:b/>
          <w:bCs/>
          <w:sz w:val="20"/>
          <w:szCs w:val="20"/>
        </w:rPr>
        <w:t>НЕОБХОДИМЫХ ДЛЯ ОТКРЫТИЯ ИНДИВИДУАЛЬНЫМ ПРЕДПРИНИМАТЕЛЯМ, ФИЗИЧЕСКИМ ЛИЦАМ, ЗАНИМАЮЩИМСЯ ЧАСТНОЙ ПРАКТИКОЙ, БАНКОВСКИХ СЧЕТОВ В ВАЛЮТЕ РФ</w:t>
      </w:r>
      <w:r>
        <w:rPr>
          <w:b/>
          <w:bCs/>
          <w:sz w:val="20"/>
          <w:szCs w:val="20"/>
        </w:rPr>
        <w:t>, И</w:t>
      </w:r>
      <w:r w:rsidRPr="00A56BA3">
        <w:rPr>
          <w:b/>
          <w:bCs/>
          <w:sz w:val="20"/>
          <w:szCs w:val="20"/>
        </w:rPr>
        <w:t xml:space="preserve"> ИНОСТРАННОЙ ВАЛЮТЕ В АО НКБ «СЛАВЯНБАНК»  </w:t>
      </w:r>
    </w:p>
    <w:p w14:paraId="7341663C" w14:textId="77777777" w:rsidR="000A6A0E" w:rsidRPr="00A56BA3" w:rsidRDefault="000A6A0E" w:rsidP="000A6A0E">
      <w:pPr>
        <w:jc w:val="both"/>
        <w:rPr>
          <w:rFonts w:ascii="Arial" w:hAnsi="Arial" w:cs="Arial"/>
          <w:b/>
          <w:bCs/>
        </w:rPr>
      </w:pPr>
    </w:p>
    <w:p w14:paraId="2EFBF3CC" w14:textId="77777777" w:rsidR="000A6A0E" w:rsidRDefault="000A6A0E" w:rsidP="000A6A0E">
      <w:pPr>
        <w:pStyle w:val="BodyText2"/>
        <w:ind w:firstLine="709"/>
        <w:rPr>
          <w:b/>
          <w:bCs/>
          <w:iCs/>
          <w:szCs w:val="24"/>
          <w:lang w:val="ru-RU"/>
        </w:rPr>
      </w:pPr>
      <w:r>
        <w:rPr>
          <w:b/>
          <w:iCs/>
          <w:szCs w:val="24"/>
          <w:lang w:val="ru-RU"/>
        </w:rPr>
        <w:t xml:space="preserve">1. </w:t>
      </w:r>
      <w:r w:rsidRPr="003C4987">
        <w:rPr>
          <w:b/>
          <w:iCs/>
          <w:szCs w:val="24"/>
          <w:lang w:val="ru-RU"/>
        </w:rPr>
        <w:t>Свидетельств</w:t>
      </w:r>
      <w:r>
        <w:rPr>
          <w:b/>
          <w:iCs/>
          <w:szCs w:val="24"/>
          <w:lang w:val="ru-RU"/>
        </w:rPr>
        <w:t xml:space="preserve">о </w:t>
      </w:r>
      <w:r w:rsidRPr="003C4987">
        <w:rPr>
          <w:b/>
          <w:iCs/>
          <w:szCs w:val="24"/>
          <w:lang w:val="ru-RU"/>
        </w:rPr>
        <w:t>о государственной регистрации</w:t>
      </w:r>
      <w:r w:rsidRPr="003C4987">
        <w:rPr>
          <w:iCs/>
          <w:szCs w:val="24"/>
          <w:lang w:val="ru-RU"/>
        </w:rPr>
        <w:t xml:space="preserve"> </w:t>
      </w:r>
      <w:r w:rsidRPr="003C4987">
        <w:rPr>
          <w:b/>
          <w:bCs/>
          <w:iCs/>
          <w:szCs w:val="24"/>
          <w:lang w:val="ru-RU"/>
        </w:rPr>
        <w:t>в качестве индивидуального предпринимателя</w:t>
      </w:r>
      <w:r>
        <w:rPr>
          <w:b/>
          <w:bCs/>
          <w:iCs/>
          <w:szCs w:val="24"/>
          <w:lang w:val="ru-RU"/>
        </w:rPr>
        <w:t>.</w:t>
      </w:r>
      <w:r w:rsidRPr="003C4987">
        <w:rPr>
          <w:b/>
          <w:bCs/>
          <w:iCs/>
          <w:szCs w:val="24"/>
          <w:lang w:val="ru-RU"/>
        </w:rPr>
        <w:t xml:space="preserve"> </w:t>
      </w:r>
    </w:p>
    <w:p w14:paraId="12C4B772" w14:textId="77777777" w:rsidR="000A6A0E" w:rsidRPr="00CA2AD5" w:rsidRDefault="000A6A0E" w:rsidP="000A6A0E">
      <w:pPr>
        <w:pStyle w:val="BodyText2"/>
        <w:ind w:firstLine="709"/>
        <w:rPr>
          <w:iCs/>
          <w:szCs w:val="24"/>
          <w:lang w:val="ru-RU"/>
        </w:rPr>
      </w:pPr>
      <w:r w:rsidRPr="00CA2AD5">
        <w:rPr>
          <w:b/>
          <w:bCs/>
          <w:iCs/>
          <w:szCs w:val="24"/>
          <w:lang w:val="ru-RU"/>
        </w:rPr>
        <w:t xml:space="preserve">2. </w:t>
      </w:r>
      <w:bookmarkStart w:id="0" w:name="_Hlk114050167"/>
      <w:r w:rsidRPr="00CA2AD5">
        <w:rPr>
          <w:b/>
          <w:bCs/>
          <w:iCs/>
          <w:szCs w:val="24"/>
          <w:lang w:val="ru-RU"/>
        </w:rPr>
        <w:t xml:space="preserve"> </w:t>
      </w:r>
      <w:r w:rsidRPr="00CA2AD5">
        <w:rPr>
          <w:b/>
          <w:iCs/>
          <w:szCs w:val="24"/>
          <w:lang w:val="ru-RU"/>
        </w:rPr>
        <w:t>Свидетельство о постановке на учет в налоговом органе.</w:t>
      </w:r>
      <w:r w:rsidRPr="00CA2AD5">
        <w:rPr>
          <w:b/>
          <w:bCs/>
          <w:iCs/>
          <w:szCs w:val="24"/>
          <w:lang w:val="ru-RU"/>
        </w:rPr>
        <w:t xml:space="preserve"> </w:t>
      </w:r>
      <w:bookmarkEnd w:id="0"/>
    </w:p>
    <w:p w14:paraId="1FBE5E31" w14:textId="77777777" w:rsidR="000A6A0E" w:rsidRPr="00CA2AD5" w:rsidRDefault="000A6A0E" w:rsidP="000A6A0E">
      <w:pPr>
        <w:pStyle w:val="2"/>
        <w:spacing w:after="0" w:line="240" w:lineRule="auto"/>
        <w:ind w:left="0" w:firstLine="709"/>
        <w:jc w:val="both"/>
        <w:rPr>
          <w:bCs/>
          <w:iCs/>
          <w:sz w:val="24"/>
          <w:szCs w:val="24"/>
        </w:rPr>
      </w:pPr>
      <w:r w:rsidRPr="00CA2AD5">
        <w:rPr>
          <w:b/>
          <w:iCs/>
          <w:sz w:val="24"/>
          <w:szCs w:val="24"/>
        </w:rPr>
        <w:t>3. Выписка из ЕГРИП</w:t>
      </w:r>
      <w:r w:rsidRPr="00CA2AD5">
        <w:rPr>
          <w:bCs/>
          <w:iCs/>
          <w:sz w:val="24"/>
          <w:szCs w:val="24"/>
        </w:rPr>
        <w:t xml:space="preserve">, подписанная усиленной квалифицированной электронной подписью налогового органа, распечатывается уполномоченным работником Банка самостоятельно в целях документального фиксирования сведений о клиенте. </w:t>
      </w:r>
    </w:p>
    <w:p w14:paraId="6530461B" w14:textId="77777777" w:rsidR="000A6A0E" w:rsidRPr="00CA2AD5" w:rsidRDefault="000A6A0E" w:rsidP="000A6A0E">
      <w:pPr>
        <w:ind w:firstLine="709"/>
        <w:jc w:val="both"/>
        <w:rPr>
          <w:b/>
          <w:iCs/>
          <w:sz w:val="24"/>
          <w:szCs w:val="24"/>
        </w:rPr>
      </w:pPr>
      <w:r w:rsidRPr="00CA2AD5">
        <w:rPr>
          <w:b/>
          <w:iCs/>
          <w:sz w:val="24"/>
          <w:szCs w:val="24"/>
        </w:rPr>
        <w:t>4. Л</w:t>
      </w:r>
      <w:r w:rsidRPr="00CA2AD5">
        <w:rPr>
          <w:b/>
          <w:bCs/>
          <w:sz w:val="23"/>
          <w:szCs w:val="23"/>
        </w:rPr>
        <w:t>ицензии на право осуществления деятельности, подлежащей лицензированию. Предоставляется только в случае отсутствия сведений о лицензии в ЕГРЮЛ.</w:t>
      </w:r>
      <w:r w:rsidRPr="00CA2AD5">
        <w:rPr>
          <w:b/>
          <w:iCs/>
          <w:sz w:val="24"/>
          <w:szCs w:val="24"/>
        </w:rPr>
        <w:t xml:space="preserve"> </w:t>
      </w:r>
    </w:p>
    <w:p w14:paraId="07FE5E84" w14:textId="77777777" w:rsidR="000A6A0E" w:rsidRPr="008D350B" w:rsidRDefault="000A6A0E" w:rsidP="000A6A0E">
      <w:pPr>
        <w:suppressAutoHyphens w:val="0"/>
        <w:autoSpaceDN w:val="0"/>
        <w:adjustRightInd w:val="0"/>
        <w:ind w:firstLine="709"/>
        <w:jc w:val="both"/>
        <w:rPr>
          <w:sz w:val="24"/>
          <w:szCs w:val="24"/>
          <w:lang w:eastAsia="ru-RU"/>
        </w:rPr>
      </w:pPr>
      <w:r w:rsidRPr="00CA2AD5">
        <w:rPr>
          <w:b/>
          <w:bCs/>
          <w:iCs/>
          <w:sz w:val="24"/>
          <w:szCs w:val="24"/>
        </w:rPr>
        <w:t>Нотариус</w:t>
      </w:r>
      <w:r w:rsidRPr="00CA2AD5">
        <w:rPr>
          <w:iCs/>
          <w:sz w:val="24"/>
          <w:szCs w:val="24"/>
        </w:rPr>
        <w:t xml:space="preserve"> представляет</w:t>
      </w:r>
      <w:r w:rsidRPr="00CA2AD5">
        <w:rPr>
          <w:b/>
          <w:bCs/>
          <w:sz w:val="24"/>
          <w:szCs w:val="24"/>
          <w:lang w:eastAsia="ru-RU"/>
        </w:rPr>
        <w:t xml:space="preserve"> </w:t>
      </w:r>
      <w:r w:rsidRPr="00CA2AD5">
        <w:rPr>
          <w:sz w:val="24"/>
          <w:szCs w:val="24"/>
          <w:lang w:eastAsia="ru-RU"/>
        </w:rPr>
        <w:t>документ, подтверждающий наделение нотариуса полномочиями (назначение на должность), выдаваемый федеральным органом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территориальными органами, в соответствии с законодательством Российской Федерации.</w:t>
      </w:r>
    </w:p>
    <w:p w14:paraId="447CA639" w14:textId="77777777" w:rsidR="000A6A0E" w:rsidRPr="004945DB" w:rsidRDefault="000A6A0E" w:rsidP="000A6A0E">
      <w:pPr>
        <w:ind w:firstLine="709"/>
        <w:jc w:val="both"/>
        <w:rPr>
          <w:bCs/>
          <w:iCs/>
          <w:sz w:val="24"/>
          <w:szCs w:val="24"/>
        </w:rPr>
      </w:pPr>
      <w:r w:rsidRPr="008D350B">
        <w:rPr>
          <w:b/>
          <w:iCs/>
          <w:sz w:val="24"/>
          <w:szCs w:val="24"/>
        </w:rPr>
        <w:t xml:space="preserve">Адвокат </w:t>
      </w:r>
      <w:r w:rsidRPr="004945DB">
        <w:rPr>
          <w:bCs/>
          <w:iCs/>
          <w:sz w:val="24"/>
          <w:szCs w:val="24"/>
        </w:rPr>
        <w:t>представляет копию документа, удостоверяющего регистрацию адвоката в реестре адвокатов (Удостоверение адвоката), а также копию документа, подтверждающего учреждение адвокатского кабинета.</w:t>
      </w:r>
    </w:p>
    <w:p w14:paraId="7D01C25A" w14:textId="77777777" w:rsidR="000A6A0E" w:rsidRDefault="000A6A0E" w:rsidP="000A6A0E">
      <w:pPr>
        <w:pStyle w:val="BodyText2"/>
        <w:ind w:firstLine="709"/>
        <w:rPr>
          <w:b/>
          <w:iCs/>
          <w:szCs w:val="24"/>
          <w:lang w:val="ru-RU"/>
        </w:rPr>
      </w:pPr>
      <w:r w:rsidRPr="004945DB">
        <w:rPr>
          <w:b/>
          <w:iCs/>
          <w:szCs w:val="24"/>
          <w:lang w:val="ru-RU"/>
        </w:rPr>
        <w:t xml:space="preserve">5. </w:t>
      </w:r>
      <w:r w:rsidRPr="003C4987">
        <w:rPr>
          <w:b/>
          <w:iCs/>
          <w:szCs w:val="24"/>
          <w:lang w:val="ru-RU"/>
        </w:rPr>
        <w:t xml:space="preserve"> </w:t>
      </w:r>
      <w:r w:rsidRPr="008C79A3">
        <w:rPr>
          <w:b/>
          <w:iCs/>
          <w:szCs w:val="24"/>
          <w:lang w:val="ru-RU"/>
        </w:rPr>
        <w:t>Д</w:t>
      </w:r>
      <w:r w:rsidRPr="008C79A3">
        <w:rPr>
          <w:b/>
          <w:bCs/>
          <w:iCs/>
          <w:szCs w:val="24"/>
          <w:lang w:val="ru-RU"/>
        </w:rPr>
        <w:t xml:space="preserve">окумент, удостоверяющий </w:t>
      </w:r>
      <w:r w:rsidRPr="008C79A3">
        <w:rPr>
          <w:b/>
          <w:iCs/>
          <w:szCs w:val="24"/>
          <w:lang w:val="ru-RU"/>
        </w:rPr>
        <w:t>личность.</w:t>
      </w:r>
    </w:p>
    <w:p w14:paraId="4789FB3E" w14:textId="77777777" w:rsidR="000A6A0E" w:rsidRPr="00B51159" w:rsidRDefault="000A6A0E" w:rsidP="000A6A0E">
      <w:pPr>
        <w:pStyle w:val="BodyText2"/>
        <w:ind w:firstLine="709"/>
        <w:rPr>
          <w:b/>
          <w:iCs/>
          <w:szCs w:val="24"/>
          <w:lang w:val="ru-RU"/>
        </w:rPr>
      </w:pPr>
      <w:r w:rsidRPr="00B51159">
        <w:rPr>
          <w:b/>
          <w:iCs/>
          <w:szCs w:val="24"/>
          <w:lang w:val="ru-RU"/>
        </w:rPr>
        <w:t xml:space="preserve">6. Согласие субъекта персональных данных на обработку Банком его персональных данных, </w:t>
      </w:r>
      <w:r w:rsidRPr="00B51159">
        <w:rPr>
          <w:b/>
          <w:bCs/>
          <w:iCs/>
          <w:lang w:val="ru-RU"/>
        </w:rPr>
        <w:t>согласно Приложения 5</w:t>
      </w:r>
      <w:r w:rsidRPr="00B51159">
        <w:rPr>
          <w:b/>
          <w:bCs/>
          <w:lang w:val="ru-RU"/>
        </w:rPr>
        <w:t xml:space="preserve"> настоящих Правил.                                       </w:t>
      </w:r>
    </w:p>
    <w:p w14:paraId="13785FCE" w14:textId="77777777" w:rsidR="000A6A0E" w:rsidRPr="000B5B71" w:rsidRDefault="000A6A0E" w:rsidP="000A6A0E">
      <w:pPr>
        <w:pStyle w:val="BodyText2"/>
        <w:ind w:firstLine="709"/>
        <w:rPr>
          <w:b/>
          <w:iCs/>
          <w:szCs w:val="24"/>
          <w:lang w:val="ru-RU"/>
        </w:rPr>
      </w:pPr>
      <w:r w:rsidRPr="00B51159">
        <w:rPr>
          <w:b/>
          <w:iCs/>
          <w:szCs w:val="24"/>
          <w:lang w:val="ru-RU"/>
        </w:rPr>
        <w:t xml:space="preserve">7. Заявление на открытие счета, </w:t>
      </w:r>
      <w:r w:rsidRPr="00B51159">
        <w:rPr>
          <w:b/>
          <w:bCs/>
          <w:iCs/>
          <w:szCs w:val="24"/>
          <w:lang w:val="ru-RU"/>
        </w:rPr>
        <w:t>по форме, установленной Банком, согласно Приложения 1 настоящих Правил</w:t>
      </w:r>
      <w:r w:rsidRPr="00B51159">
        <w:rPr>
          <w:b/>
          <w:iCs/>
          <w:szCs w:val="24"/>
          <w:lang w:val="ru-RU"/>
        </w:rPr>
        <w:t>.</w:t>
      </w:r>
    </w:p>
    <w:p w14:paraId="0C0012FE" w14:textId="77777777" w:rsidR="000A6A0E" w:rsidRPr="000B5B71" w:rsidRDefault="000A6A0E" w:rsidP="000A6A0E">
      <w:pPr>
        <w:pStyle w:val="BodyText2"/>
        <w:ind w:firstLine="709"/>
        <w:rPr>
          <w:b/>
          <w:iCs/>
          <w:szCs w:val="24"/>
          <w:lang w:val="ru-RU"/>
        </w:rPr>
      </w:pPr>
      <w:r w:rsidRPr="00772E0C">
        <w:rPr>
          <w:b/>
          <w:iCs/>
          <w:szCs w:val="24"/>
          <w:lang w:val="ru-RU"/>
        </w:rPr>
        <w:t>8</w:t>
      </w:r>
      <w:r w:rsidRPr="000B5B71">
        <w:rPr>
          <w:b/>
          <w:iCs/>
          <w:szCs w:val="24"/>
          <w:lang w:val="ru-RU"/>
        </w:rPr>
        <w:t>. Карточка с образцами подписей и оттиска печати.</w:t>
      </w:r>
    </w:p>
    <w:p w14:paraId="79E553BD" w14:textId="77777777" w:rsidR="000A6A0E" w:rsidRPr="000B5B71" w:rsidRDefault="000A6A0E" w:rsidP="000A6A0E">
      <w:pPr>
        <w:pStyle w:val="BodyText2"/>
        <w:ind w:firstLine="709"/>
        <w:rPr>
          <w:bCs/>
          <w:iCs/>
          <w:szCs w:val="24"/>
          <w:lang w:val="ru-RU"/>
        </w:rPr>
      </w:pPr>
      <w:r w:rsidRPr="00772E0C">
        <w:rPr>
          <w:b/>
          <w:iCs/>
          <w:szCs w:val="24"/>
          <w:lang w:val="ru-RU"/>
        </w:rPr>
        <w:t>9</w:t>
      </w:r>
      <w:r w:rsidRPr="000B5B71">
        <w:rPr>
          <w:b/>
          <w:iCs/>
          <w:szCs w:val="24"/>
          <w:lang w:val="ru-RU"/>
        </w:rPr>
        <w:t>. Доверенность, подтверждающую полномочия лиц</w:t>
      </w:r>
      <w:r w:rsidRPr="000B5B71">
        <w:rPr>
          <w:bCs/>
          <w:iCs/>
          <w:szCs w:val="24"/>
          <w:lang w:val="ru-RU"/>
        </w:rPr>
        <w:t>, указанных в карточке, на распоряжение денежными средствами, находящимися на банковском счете (если такие полномочия передаются третьим лицам), оформленную нотариально.</w:t>
      </w:r>
    </w:p>
    <w:p w14:paraId="6DCA8613" w14:textId="77777777" w:rsidR="000A6A0E" w:rsidRPr="000B5B71" w:rsidRDefault="000A6A0E" w:rsidP="000A6A0E">
      <w:pPr>
        <w:pStyle w:val="BodyText2"/>
        <w:ind w:firstLine="709"/>
        <w:rPr>
          <w:b/>
          <w:iCs/>
          <w:szCs w:val="24"/>
          <w:lang w:val="ru-RU"/>
        </w:rPr>
      </w:pPr>
      <w:r w:rsidRPr="00772E0C">
        <w:rPr>
          <w:b/>
          <w:iCs/>
          <w:szCs w:val="24"/>
          <w:lang w:val="ru-RU"/>
        </w:rPr>
        <w:t>10</w:t>
      </w:r>
      <w:r w:rsidRPr="000B5B71">
        <w:rPr>
          <w:b/>
          <w:iCs/>
          <w:szCs w:val="24"/>
          <w:lang w:val="ru-RU"/>
        </w:rPr>
        <w:t>. Договор банковского счета.</w:t>
      </w:r>
    </w:p>
    <w:p w14:paraId="0D867008" w14:textId="77777777" w:rsidR="000A6A0E" w:rsidRPr="00B51159" w:rsidRDefault="000A6A0E" w:rsidP="000A6A0E">
      <w:pPr>
        <w:pStyle w:val="BodyText2"/>
        <w:ind w:firstLine="709"/>
        <w:rPr>
          <w:iCs/>
          <w:lang w:val="ru-RU"/>
        </w:rPr>
      </w:pPr>
      <w:r w:rsidRPr="00B51159">
        <w:rPr>
          <w:b/>
          <w:iCs/>
          <w:szCs w:val="24"/>
          <w:lang w:val="ru-RU"/>
        </w:rPr>
        <w:t xml:space="preserve">11. Анкета - информационные сведения о Клиенте, </w:t>
      </w:r>
      <w:r w:rsidRPr="00B51159">
        <w:rPr>
          <w:iCs/>
          <w:szCs w:val="24"/>
          <w:lang w:val="ru-RU"/>
        </w:rPr>
        <w:t>получаемые в рамках осуществления внутреннего контроля в целях противодействия легализации (отмыванию) доходов, полученных преступным путем, и финансированию терроризма.</w:t>
      </w:r>
      <w:r w:rsidRPr="00B51159">
        <w:rPr>
          <w:b/>
          <w:iCs/>
          <w:szCs w:val="24"/>
          <w:lang w:val="ru-RU"/>
        </w:rPr>
        <w:t xml:space="preserve"> </w:t>
      </w:r>
    </w:p>
    <w:p w14:paraId="79849062" w14:textId="77777777" w:rsidR="000A6A0E" w:rsidRPr="00B51159" w:rsidRDefault="000A6A0E" w:rsidP="000A6A0E">
      <w:pPr>
        <w:pStyle w:val="Default"/>
        <w:ind w:firstLine="709"/>
        <w:jc w:val="both"/>
        <w:rPr>
          <w:sz w:val="23"/>
          <w:szCs w:val="23"/>
        </w:rPr>
      </w:pPr>
      <w:r w:rsidRPr="00B51159">
        <w:rPr>
          <w:b/>
          <w:iCs/>
        </w:rPr>
        <w:t>12.</w:t>
      </w:r>
      <w:r w:rsidRPr="00B51159">
        <w:rPr>
          <w:iCs/>
        </w:rPr>
        <w:t xml:space="preserve"> Сведения о деловой репутации клиента</w:t>
      </w:r>
      <w:r w:rsidRPr="00B51159">
        <w:rPr>
          <w:color w:val="auto"/>
          <w:sz w:val="22"/>
          <w:szCs w:val="22"/>
        </w:rPr>
        <w:t xml:space="preserve"> в произвольной форме.</w:t>
      </w:r>
      <w:r w:rsidRPr="00B51159">
        <w:rPr>
          <w:color w:val="auto"/>
          <w:sz w:val="16"/>
          <w:szCs w:val="16"/>
        </w:rPr>
        <w:t xml:space="preserve"> </w:t>
      </w:r>
      <w:r w:rsidRPr="00B51159">
        <w:rPr>
          <w:color w:val="auto"/>
          <w:sz w:val="23"/>
          <w:szCs w:val="23"/>
        </w:rPr>
        <w:t xml:space="preserve"> Деловая репутация может быть подтверждена информацией в Сети Интернет, в частности, при наличии соответствующей информации на сайте компании. </w:t>
      </w:r>
    </w:p>
    <w:p w14:paraId="6DA4099E" w14:textId="77777777" w:rsidR="000A6A0E" w:rsidRPr="003C4987" w:rsidRDefault="000A6A0E" w:rsidP="000A6A0E">
      <w:pPr>
        <w:pStyle w:val="Default"/>
        <w:ind w:firstLine="709"/>
        <w:jc w:val="both"/>
        <w:rPr>
          <w:iCs/>
        </w:rPr>
      </w:pPr>
      <w:r w:rsidRPr="00B51159">
        <w:rPr>
          <w:iCs/>
        </w:rPr>
        <w:t>Для вновь зарегистрированных ИП (срок не более</w:t>
      </w:r>
      <w:r w:rsidRPr="003C4987">
        <w:rPr>
          <w:iCs/>
        </w:rPr>
        <w:t xml:space="preserve"> трех месяцев с момента государственной регистрации), а также для ИП, не осуществлявших деятельность в течении длительного периода времени, предоставляется письмо с указанием причины отсутствия деятельности и невозможностью подтвердить деловую репутацию.</w:t>
      </w:r>
    </w:p>
    <w:p w14:paraId="6BC95921" w14:textId="77777777" w:rsidR="003B0D56" w:rsidRDefault="003B0D56"/>
    <w:sectPr w:rsidR="003B0D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0E"/>
    <w:rsid w:val="000A6A0E"/>
    <w:rsid w:val="00124DEE"/>
    <w:rsid w:val="00243117"/>
    <w:rsid w:val="003B0D56"/>
    <w:rsid w:val="00E46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E2D21"/>
  <w15:chartTrackingRefBased/>
  <w15:docId w15:val="{3AA49EF0-3626-43C8-B083-C5949776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6A0E"/>
    <w:pPr>
      <w:suppressAutoHyphens/>
      <w:autoSpaceDE w:val="0"/>
    </w:pPr>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A6A0E"/>
    <w:pPr>
      <w:autoSpaceDE w:val="0"/>
      <w:autoSpaceDN w:val="0"/>
      <w:adjustRightInd w:val="0"/>
    </w:pPr>
    <w:rPr>
      <w:color w:val="000000"/>
      <w:sz w:val="24"/>
      <w:szCs w:val="24"/>
    </w:rPr>
  </w:style>
  <w:style w:type="paragraph" w:customStyle="1" w:styleId="BodyText2">
    <w:name w:val="Body Text 2"/>
    <w:basedOn w:val="a"/>
    <w:rsid w:val="000A6A0E"/>
    <w:pPr>
      <w:tabs>
        <w:tab w:val="left" w:pos="1276"/>
      </w:tabs>
      <w:suppressAutoHyphens w:val="0"/>
      <w:autoSpaceDE/>
      <w:jc w:val="both"/>
    </w:pPr>
    <w:rPr>
      <w:snapToGrid w:val="0"/>
      <w:sz w:val="24"/>
      <w:lang w:val="en-US" w:eastAsia="ru-RU"/>
    </w:rPr>
  </w:style>
  <w:style w:type="paragraph" w:styleId="2">
    <w:name w:val="Body Text Indent 2"/>
    <w:basedOn w:val="a"/>
    <w:link w:val="20"/>
    <w:rsid w:val="000A6A0E"/>
    <w:pPr>
      <w:spacing w:after="120" w:line="480" w:lineRule="auto"/>
      <w:ind w:left="283"/>
    </w:pPr>
  </w:style>
  <w:style w:type="character" w:customStyle="1" w:styleId="20">
    <w:name w:val="Основной текст с отступом 2 Знак"/>
    <w:basedOn w:val="a0"/>
    <w:link w:val="2"/>
    <w:rsid w:val="000A6A0E"/>
    <w:rPr>
      <w:lang w:eastAsia="ar-SA"/>
    </w:rPr>
  </w:style>
  <w:style w:type="paragraph" w:customStyle="1" w:styleId="a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A6A0E"/>
    <w:pPr>
      <w:suppressAutoHyphens w:val="0"/>
      <w:autoSpaceDE/>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2237</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Коптева Ирина Геннадьевна</dc:creator>
  <cp:keywords/>
  <dc:description/>
  <cp:lastModifiedBy>Коптева Ирина Геннадьевна</cp:lastModifiedBy>
  <cp:revision>1</cp:revision>
  <dcterms:created xsi:type="dcterms:W3CDTF">2024-12-06T13:05:00Z</dcterms:created>
  <dcterms:modified xsi:type="dcterms:W3CDTF">2024-12-06T13:05:00Z</dcterms:modified>
</cp:coreProperties>
</file>