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EFEA7" w14:textId="77777777" w:rsidR="001F426C" w:rsidRDefault="001F426C">
      <w:pPr>
        <w:pStyle w:val="a3"/>
        <w:spacing w:before="44"/>
      </w:pPr>
    </w:p>
    <w:p w14:paraId="4EA4F974" w14:textId="68B52ED9" w:rsidR="00C80342" w:rsidRDefault="00C80342" w:rsidP="00C80342">
      <w:pPr>
        <w:spacing w:before="21" w:line="256" w:lineRule="auto"/>
        <w:ind w:left="19" w:right="18" w:firstLine="1"/>
        <w:jc w:val="center"/>
        <w:rPr>
          <w:rFonts w:ascii="Arial" w:hAnsi="Arial"/>
          <w:b/>
          <w:sz w:val="17"/>
        </w:rPr>
      </w:pPr>
      <w:r>
        <w:rPr>
          <w:rFonts w:ascii="Arial" w:hAnsi="Arial"/>
          <w:b/>
          <w:w w:val="105"/>
          <w:sz w:val="17"/>
        </w:rPr>
        <w:t>ФОРМА</w:t>
      </w:r>
      <w:r>
        <w:rPr>
          <w:rFonts w:ascii="Arial" w:hAnsi="Arial"/>
          <w:b/>
          <w:spacing w:val="-8"/>
          <w:w w:val="105"/>
          <w:sz w:val="17"/>
        </w:rPr>
        <w:t xml:space="preserve"> </w:t>
      </w:r>
      <w:r>
        <w:rPr>
          <w:rFonts w:ascii="Arial" w:hAnsi="Arial"/>
          <w:b/>
          <w:w w:val="105"/>
          <w:sz w:val="17"/>
        </w:rPr>
        <w:t>ДЛЯ</w:t>
      </w:r>
      <w:r>
        <w:rPr>
          <w:rFonts w:ascii="Arial" w:hAnsi="Arial"/>
          <w:b/>
          <w:spacing w:val="-8"/>
          <w:w w:val="105"/>
          <w:sz w:val="17"/>
        </w:rPr>
        <w:t xml:space="preserve"> </w:t>
      </w:r>
      <w:r>
        <w:rPr>
          <w:rFonts w:ascii="Arial" w:hAnsi="Arial"/>
          <w:b/>
          <w:w w:val="105"/>
          <w:sz w:val="17"/>
        </w:rPr>
        <w:t>ИДЕНТИФИКАЦИИ</w:t>
      </w:r>
      <w:r>
        <w:rPr>
          <w:rFonts w:ascii="Arial" w:hAnsi="Arial"/>
          <w:b/>
          <w:spacing w:val="-8"/>
          <w:w w:val="105"/>
          <w:sz w:val="17"/>
        </w:rPr>
        <w:t xml:space="preserve"> </w:t>
      </w:r>
      <w:r>
        <w:rPr>
          <w:rFonts w:ascii="Arial" w:hAnsi="Arial"/>
          <w:b/>
          <w:w w:val="105"/>
          <w:sz w:val="17"/>
        </w:rPr>
        <w:t>НАЛОГОВОГО</w:t>
      </w:r>
      <w:r>
        <w:rPr>
          <w:rFonts w:ascii="Arial" w:hAnsi="Arial"/>
          <w:b/>
          <w:spacing w:val="-8"/>
          <w:w w:val="105"/>
          <w:sz w:val="17"/>
        </w:rPr>
        <w:t xml:space="preserve"> </w:t>
      </w:r>
      <w:r>
        <w:rPr>
          <w:rFonts w:ascii="Arial" w:hAnsi="Arial"/>
          <w:b/>
          <w:w w:val="105"/>
          <w:sz w:val="17"/>
        </w:rPr>
        <w:t>РЕЗИДЕНТСТВА</w:t>
      </w:r>
      <w:r>
        <w:rPr>
          <w:rFonts w:ascii="Arial" w:hAnsi="Arial"/>
          <w:b/>
          <w:spacing w:val="-8"/>
          <w:w w:val="105"/>
          <w:sz w:val="17"/>
        </w:rPr>
        <w:t xml:space="preserve"> </w:t>
      </w:r>
      <w:r>
        <w:rPr>
          <w:rFonts w:ascii="Arial" w:hAnsi="Arial"/>
          <w:b/>
          <w:w w:val="105"/>
          <w:sz w:val="17"/>
        </w:rPr>
        <w:t>КЛИЕНТА</w:t>
      </w:r>
      <w:r>
        <w:rPr>
          <w:rFonts w:ascii="Arial" w:hAnsi="Arial"/>
          <w:b/>
          <w:spacing w:val="-7"/>
          <w:w w:val="105"/>
          <w:sz w:val="17"/>
        </w:rPr>
        <w:t xml:space="preserve"> </w:t>
      </w:r>
      <w:r>
        <w:rPr>
          <w:rFonts w:ascii="Arial" w:hAnsi="Arial"/>
          <w:b/>
          <w:w w:val="105"/>
          <w:sz w:val="17"/>
        </w:rPr>
        <w:t>–</w:t>
      </w:r>
      <w:r>
        <w:rPr>
          <w:rFonts w:ascii="Arial" w:hAnsi="Arial"/>
          <w:b/>
          <w:spacing w:val="-4"/>
          <w:w w:val="105"/>
          <w:sz w:val="17"/>
        </w:rPr>
        <w:t xml:space="preserve">ЮРИДИЧЕСКОГО ЛИЦА (ВКЛЮЧАЯ ФИНАНСОВЫЕ ИНСТИТУТЫ), СТРУКТУРЫ </w:t>
      </w:r>
      <w:r>
        <w:rPr>
          <w:rFonts w:ascii="Arial" w:hAnsi="Arial"/>
          <w:b/>
          <w:w w:val="105"/>
          <w:sz w:val="17"/>
        </w:rPr>
        <w:t>БЕЗ ОБРАЗОВАНИЯ ЮРИДИЧЕСКОГО ЛИЦА</w:t>
      </w:r>
    </w:p>
    <w:p w14:paraId="6DB833B8" w14:textId="77777777" w:rsidR="00C80342" w:rsidRDefault="00C80342">
      <w:pPr>
        <w:pStyle w:val="a3"/>
        <w:spacing w:line="254" w:lineRule="auto"/>
        <w:ind w:left="216" w:right="320" w:firstLine="566"/>
        <w:jc w:val="both"/>
        <w:rPr>
          <w:w w:val="105"/>
        </w:rPr>
      </w:pPr>
    </w:p>
    <w:p w14:paraId="277C3BF0" w14:textId="0437B8B2" w:rsidR="001F426C" w:rsidRDefault="00C80342">
      <w:pPr>
        <w:pStyle w:val="a3"/>
        <w:spacing w:line="254" w:lineRule="auto"/>
        <w:ind w:left="216" w:right="320" w:firstLine="566"/>
        <w:jc w:val="both"/>
      </w:pPr>
      <w:r>
        <w:rPr>
          <w:w w:val="105"/>
        </w:rPr>
        <w:t>АО НКБ «С</w:t>
      </w:r>
      <w:r w:rsidR="009D26B4">
        <w:rPr>
          <w:w w:val="105"/>
        </w:rPr>
        <w:t>Л</w:t>
      </w:r>
      <w:r>
        <w:rPr>
          <w:w w:val="105"/>
        </w:rPr>
        <w:t>АВЯНБАНК» (далее – Банк) оставляет за собой право запросить любую дополнительную информацию о потенциальном клиенте (далее – Клиент), его учредителях (участниках/акционерах), представителях, выгодоприобретателях, бенефициарных</w:t>
      </w:r>
      <w:r>
        <w:rPr>
          <w:spacing w:val="-11"/>
          <w:w w:val="105"/>
        </w:rPr>
        <w:t xml:space="preserve"> </w:t>
      </w:r>
      <w:r>
        <w:rPr>
          <w:w w:val="105"/>
        </w:rPr>
        <w:t>владельцах</w:t>
      </w:r>
      <w:r>
        <w:rPr>
          <w:spacing w:val="-11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контрагентах</w:t>
      </w:r>
      <w:r>
        <w:rPr>
          <w:spacing w:val="-10"/>
          <w:w w:val="105"/>
        </w:rPr>
        <w:t xml:space="preserve"> </w:t>
      </w:r>
      <w:r>
        <w:rPr>
          <w:w w:val="105"/>
        </w:rPr>
        <w:t>в</w:t>
      </w:r>
      <w:r>
        <w:rPr>
          <w:spacing w:val="-11"/>
          <w:w w:val="105"/>
        </w:rPr>
        <w:t xml:space="preserve"> </w:t>
      </w:r>
      <w:r>
        <w:rPr>
          <w:w w:val="105"/>
        </w:rPr>
        <w:t>целях</w:t>
      </w:r>
      <w:r>
        <w:rPr>
          <w:spacing w:val="-11"/>
          <w:w w:val="105"/>
        </w:rPr>
        <w:t xml:space="preserve"> </w:t>
      </w:r>
      <w:r>
        <w:rPr>
          <w:w w:val="105"/>
        </w:rPr>
        <w:t>их</w:t>
      </w:r>
      <w:r>
        <w:rPr>
          <w:spacing w:val="-11"/>
          <w:w w:val="105"/>
        </w:rPr>
        <w:t xml:space="preserve"> </w:t>
      </w:r>
      <w:r>
        <w:rPr>
          <w:w w:val="105"/>
        </w:rPr>
        <w:t>идентификации.</w:t>
      </w:r>
    </w:p>
    <w:p w14:paraId="641435E9" w14:textId="77777777" w:rsidR="001F426C" w:rsidRDefault="00CF3D2E">
      <w:pPr>
        <w:pStyle w:val="a3"/>
        <w:spacing w:line="254" w:lineRule="auto"/>
        <w:ind w:left="216" w:right="321" w:firstLine="567"/>
        <w:jc w:val="both"/>
      </w:pPr>
      <w:r>
        <w:rPr>
          <w:spacing w:val="-2"/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целях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идентификации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клиента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соответствии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с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требованиями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законодательства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США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о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налогообложении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иностранных счетов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(FATCA)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Банк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оставляет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за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собой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право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дополнительно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запросить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у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клиента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формы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W-8BEN-E,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W-8BEN,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W-9,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W-8IMY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 xml:space="preserve">(и </w:t>
      </w:r>
      <w:r>
        <w:rPr>
          <w:w w:val="105"/>
        </w:rPr>
        <w:t>другие</w:t>
      </w:r>
      <w:r>
        <w:rPr>
          <w:spacing w:val="-12"/>
          <w:w w:val="105"/>
        </w:rPr>
        <w:t xml:space="preserve"> </w:t>
      </w:r>
      <w:r>
        <w:rPr>
          <w:w w:val="105"/>
        </w:rPr>
        <w:t>формы,</w:t>
      </w:r>
      <w:r>
        <w:rPr>
          <w:spacing w:val="-11"/>
          <w:w w:val="105"/>
        </w:rPr>
        <w:t xml:space="preserve"> </w:t>
      </w:r>
      <w:r>
        <w:rPr>
          <w:w w:val="105"/>
        </w:rPr>
        <w:t>выпущенные</w:t>
      </w:r>
      <w:r>
        <w:rPr>
          <w:spacing w:val="-11"/>
          <w:w w:val="105"/>
        </w:rPr>
        <w:t xml:space="preserve"> </w:t>
      </w:r>
      <w:r>
        <w:rPr>
          <w:w w:val="105"/>
        </w:rPr>
        <w:t>налоговой</w:t>
      </w:r>
      <w:r>
        <w:rPr>
          <w:spacing w:val="-11"/>
          <w:w w:val="105"/>
        </w:rPr>
        <w:t xml:space="preserve"> </w:t>
      </w:r>
      <w:r>
        <w:rPr>
          <w:w w:val="105"/>
        </w:rPr>
        <w:t>службой</w:t>
      </w:r>
      <w:r>
        <w:rPr>
          <w:spacing w:val="-11"/>
          <w:w w:val="105"/>
        </w:rPr>
        <w:t xml:space="preserve"> </w:t>
      </w:r>
      <w:r>
        <w:rPr>
          <w:w w:val="105"/>
        </w:rPr>
        <w:t>США)</w:t>
      </w:r>
      <w:r>
        <w:rPr>
          <w:spacing w:val="-11"/>
          <w:w w:val="105"/>
        </w:rPr>
        <w:t xml:space="preserve"> </w:t>
      </w:r>
      <w:r>
        <w:rPr>
          <w:w w:val="105"/>
        </w:rPr>
        <w:t>в</w:t>
      </w:r>
      <w:r>
        <w:rPr>
          <w:spacing w:val="-12"/>
          <w:w w:val="105"/>
        </w:rPr>
        <w:t xml:space="preserve"> </w:t>
      </w:r>
      <w:r>
        <w:rPr>
          <w:w w:val="105"/>
        </w:rPr>
        <w:t>случае</w:t>
      </w:r>
      <w:r>
        <w:rPr>
          <w:spacing w:val="-11"/>
          <w:w w:val="105"/>
        </w:rPr>
        <w:t xml:space="preserve"> </w:t>
      </w:r>
      <w:r>
        <w:rPr>
          <w:w w:val="105"/>
        </w:rPr>
        <w:t>необходимости.</w:t>
      </w:r>
    </w:p>
    <w:p w14:paraId="76650FAC" w14:textId="77777777" w:rsidR="001F426C" w:rsidRDefault="001F426C">
      <w:pPr>
        <w:pStyle w:val="a3"/>
        <w:spacing w:before="39"/>
      </w:pPr>
    </w:p>
    <w:p w14:paraId="1E172622" w14:textId="77777777" w:rsidR="001F426C" w:rsidRDefault="00CF3D2E">
      <w:pPr>
        <w:pStyle w:val="a3"/>
        <w:spacing w:line="254" w:lineRule="auto"/>
        <w:ind w:left="216" w:right="322"/>
        <w:jc w:val="both"/>
        <w:rPr>
          <w:b/>
        </w:rPr>
      </w:pPr>
      <w:r>
        <w:rPr>
          <w:b/>
          <w:w w:val="105"/>
        </w:rPr>
        <w:t xml:space="preserve">FATCA </w:t>
      </w:r>
      <w:r>
        <w:rPr>
          <w:w w:val="105"/>
        </w:rPr>
        <w:t>(Foreign Account Tax Compliance Act) - закон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США о налогообложении иностранных счетов, главная цель которого </w:t>
      </w:r>
      <w:r>
        <w:rPr>
          <w:spacing w:val="-2"/>
          <w:w w:val="105"/>
        </w:rPr>
        <w:t xml:space="preserve">препятствовать уклонению от уплаты налогов американских налогоплательщиков </w:t>
      </w:r>
      <w:r>
        <w:rPr>
          <w:spacing w:val="-2"/>
          <w:w w:val="105"/>
        </w:rPr>
        <w:t xml:space="preserve">(налоговых резидентов США, проживающих </w:t>
      </w:r>
      <w:r>
        <w:rPr>
          <w:w w:val="105"/>
        </w:rPr>
        <w:t>и/или</w:t>
      </w:r>
      <w:r>
        <w:rPr>
          <w:spacing w:val="-12"/>
          <w:w w:val="105"/>
        </w:rPr>
        <w:t xml:space="preserve"> </w:t>
      </w:r>
      <w:r>
        <w:rPr>
          <w:w w:val="105"/>
        </w:rPr>
        <w:t>осуществляющих</w:t>
      </w:r>
      <w:r>
        <w:rPr>
          <w:spacing w:val="-11"/>
          <w:w w:val="105"/>
        </w:rPr>
        <w:t xml:space="preserve"> </w:t>
      </w:r>
      <w:r>
        <w:rPr>
          <w:w w:val="105"/>
        </w:rPr>
        <w:t>экономическую</w:t>
      </w:r>
      <w:r>
        <w:rPr>
          <w:spacing w:val="-11"/>
          <w:w w:val="105"/>
        </w:rPr>
        <w:t xml:space="preserve"> </w:t>
      </w:r>
      <w:r>
        <w:rPr>
          <w:w w:val="105"/>
        </w:rPr>
        <w:t>деятельность</w:t>
      </w:r>
      <w:r>
        <w:rPr>
          <w:spacing w:val="-11"/>
          <w:w w:val="105"/>
        </w:rPr>
        <w:t xml:space="preserve"> </w:t>
      </w:r>
      <w:r>
        <w:rPr>
          <w:w w:val="105"/>
        </w:rPr>
        <w:t>на</w:t>
      </w:r>
      <w:r>
        <w:rPr>
          <w:spacing w:val="-11"/>
          <w:w w:val="105"/>
        </w:rPr>
        <w:t xml:space="preserve"> </w:t>
      </w:r>
      <w:r>
        <w:rPr>
          <w:w w:val="105"/>
        </w:rPr>
        <w:t>территории</w:t>
      </w:r>
      <w:r>
        <w:rPr>
          <w:spacing w:val="-11"/>
          <w:w w:val="105"/>
        </w:rPr>
        <w:t xml:space="preserve"> </w:t>
      </w:r>
      <w:r>
        <w:rPr>
          <w:w w:val="105"/>
        </w:rPr>
        <w:t>других</w:t>
      </w:r>
      <w:r>
        <w:rPr>
          <w:spacing w:val="-12"/>
          <w:w w:val="105"/>
        </w:rPr>
        <w:t xml:space="preserve"> </w:t>
      </w:r>
      <w:r>
        <w:rPr>
          <w:w w:val="105"/>
        </w:rPr>
        <w:t>государств.</w:t>
      </w:r>
      <w:r>
        <w:rPr>
          <w:spacing w:val="-11"/>
          <w:w w:val="105"/>
        </w:rPr>
        <w:t xml:space="preserve"> </w:t>
      </w:r>
      <w:r>
        <w:rPr>
          <w:w w:val="105"/>
        </w:rPr>
        <w:t>На</w:t>
      </w:r>
      <w:r>
        <w:rPr>
          <w:spacing w:val="-11"/>
          <w:w w:val="105"/>
        </w:rPr>
        <w:t xml:space="preserve"> </w:t>
      </w:r>
      <w:r>
        <w:rPr>
          <w:w w:val="105"/>
        </w:rPr>
        <w:t>территории</w:t>
      </w:r>
      <w:r>
        <w:rPr>
          <w:spacing w:val="-1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-11"/>
          <w:w w:val="105"/>
        </w:rPr>
        <w:t xml:space="preserve"> </w:t>
      </w:r>
      <w:r>
        <w:rPr>
          <w:w w:val="105"/>
        </w:rPr>
        <w:t>Федерации регулируется</w:t>
      </w:r>
      <w:r>
        <w:rPr>
          <w:spacing w:val="-7"/>
          <w:w w:val="105"/>
        </w:rPr>
        <w:t xml:space="preserve"> </w:t>
      </w:r>
      <w:r>
        <w:rPr>
          <w:w w:val="105"/>
        </w:rPr>
        <w:t>Федеральным</w:t>
      </w:r>
      <w:r>
        <w:rPr>
          <w:spacing w:val="-6"/>
          <w:w w:val="105"/>
        </w:rPr>
        <w:t xml:space="preserve"> </w:t>
      </w:r>
      <w:r>
        <w:rPr>
          <w:w w:val="105"/>
        </w:rPr>
        <w:t>законом</w:t>
      </w:r>
      <w:r>
        <w:rPr>
          <w:spacing w:val="-7"/>
          <w:w w:val="105"/>
        </w:rPr>
        <w:t xml:space="preserve"> </w:t>
      </w:r>
      <w:r>
        <w:rPr>
          <w:b/>
          <w:w w:val="105"/>
        </w:rPr>
        <w:t>№</w:t>
      </w:r>
      <w:r>
        <w:rPr>
          <w:b/>
          <w:spacing w:val="-6"/>
          <w:w w:val="105"/>
        </w:rPr>
        <w:t xml:space="preserve"> </w:t>
      </w:r>
      <w:r>
        <w:rPr>
          <w:b/>
          <w:w w:val="105"/>
        </w:rPr>
        <w:t>173-ФЗ</w:t>
      </w:r>
      <w:r>
        <w:rPr>
          <w:b/>
          <w:spacing w:val="-7"/>
          <w:w w:val="105"/>
        </w:rPr>
        <w:t xml:space="preserve"> </w:t>
      </w:r>
      <w:r>
        <w:rPr>
          <w:b/>
          <w:w w:val="105"/>
        </w:rPr>
        <w:t>от</w:t>
      </w:r>
      <w:r>
        <w:rPr>
          <w:b/>
          <w:spacing w:val="-7"/>
          <w:w w:val="105"/>
        </w:rPr>
        <w:t xml:space="preserve"> </w:t>
      </w:r>
      <w:r>
        <w:rPr>
          <w:b/>
          <w:w w:val="105"/>
        </w:rPr>
        <w:t>28.06.2014.</w:t>
      </w:r>
    </w:p>
    <w:p w14:paraId="791EA883" w14:textId="77777777" w:rsidR="001F426C" w:rsidRDefault="001F426C">
      <w:pPr>
        <w:pStyle w:val="a3"/>
        <w:spacing w:before="70"/>
        <w:rPr>
          <w:b/>
        </w:rPr>
      </w:pPr>
    </w:p>
    <w:p w14:paraId="28339257" w14:textId="77777777" w:rsidR="001F426C" w:rsidRDefault="00CF3D2E">
      <w:pPr>
        <w:pStyle w:val="a3"/>
        <w:spacing w:line="254" w:lineRule="auto"/>
        <w:ind w:left="216" w:right="323" w:hanging="1"/>
        <w:jc w:val="both"/>
        <w:rPr>
          <w:b/>
        </w:rPr>
      </w:pPr>
      <w:r>
        <w:rPr>
          <w:b/>
          <w:w w:val="105"/>
        </w:rPr>
        <w:t xml:space="preserve">CRS </w:t>
      </w:r>
      <w:r>
        <w:rPr>
          <w:w w:val="105"/>
        </w:rPr>
        <w:t xml:space="preserve">(Common Reporting Standards) – </w:t>
      </w:r>
      <w:r>
        <w:rPr>
          <w:w w:val="105"/>
        </w:rPr>
        <w:t>Стандарт по автоматическому обмену информацией о финансовых счетах. Международный аналог FATCA, разработанный Организацией Экономического Сотрудничества и Развития (ОЭСР) в целях предотвращения глобального уклонения от уплаты налогов с использованием офшор</w:t>
      </w:r>
      <w:r>
        <w:rPr>
          <w:w w:val="105"/>
        </w:rPr>
        <w:t>ных юрисдикций и обеспечения прозрачности налоговой информации. На территории Российской Федерации регулируется разделом VII.1. части первой Налогового</w:t>
      </w:r>
      <w:r>
        <w:rPr>
          <w:spacing w:val="-1"/>
          <w:w w:val="105"/>
        </w:rPr>
        <w:t xml:space="preserve"> </w:t>
      </w:r>
      <w:r>
        <w:rPr>
          <w:w w:val="105"/>
        </w:rPr>
        <w:t>Кодекса</w:t>
      </w:r>
      <w:r>
        <w:rPr>
          <w:spacing w:val="-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-1"/>
          <w:w w:val="105"/>
        </w:rPr>
        <w:t xml:space="preserve"> </w:t>
      </w:r>
      <w:r>
        <w:rPr>
          <w:w w:val="105"/>
        </w:rPr>
        <w:t>Федерации,</w:t>
      </w:r>
      <w:r>
        <w:rPr>
          <w:spacing w:val="-1"/>
          <w:w w:val="105"/>
        </w:rPr>
        <w:t xml:space="preserve"> </w:t>
      </w:r>
      <w:r>
        <w:rPr>
          <w:w w:val="105"/>
        </w:rPr>
        <w:t>введенным в</w:t>
      </w:r>
      <w:r>
        <w:rPr>
          <w:spacing w:val="-1"/>
          <w:w w:val="105"/>
        </w:rPr>
        <w:t xml:space="preserve"> </w:t>
      </w:r>
      <w:r>
        <w:rPr>
          <w:w w:val="105"/>
        </w:rPr>
        <w:t>действие</w:t>
      </w:r>
      <w:r>
        <w:rPr>
          <w:spacing w:val="-1"/>
          <w:w w:val="105"/>
        </w:rPr>
        <w:t xml:space="preserve"> </w:t>
      </w:r>
      <w:r>
        <w:rPr>
          <w:w w:val="105"/>
        </w:rPr>
        <w:t>Федеральным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законом </w:t>
      </w:r>
      <w:r>
        <w:rPr>
          <w:b/>
          <w:w w:val="105"/>
        </w:rPr>
        <w:t>от</w:t>
      </w:r>
      <w:r>
        <w:rPr>
          <w:b/>
          <w:spacing w:val="-1"/>
          <w:w w:val="105"/>
        </w:rPr>
        <w:t xml:space="preserve"> </w:t>
      </w:r>
      <w:r>
        <w:rPr>
          <w:b/>
          <w:w w:val="105"/>
        </w:rPr>
        <w:t>27.11.2017</w:t>
      </w:r>
      <w:r>
        <w:rPr>
          <w:b/>
          <w:spacing w:val="-1"/>
          <w:w w:val="105"/>
        </w:rPr>
        <w:t xml:space="preserve"> </w:t>
      </w:r>
      <w:r>
        <w:rPr>
          <w:b/>
          <w:w w:val="105"/>
        </w:rPr>
        <w:t>№ 340–ФЗ.</w:t>
      </w:r>
    </w:p>
    <w:p w14:paraId="5D81EB0C" w14:textId="77777777" w:rsidR="001F426C" w:rsidRDefault="001F426C">
      <w:pPr>
        <w:pStyle w:val="a3"/>
        <w:spacing w:before="128"/>
        <w:rPr>
          <w:b/>
        </w:rPr>
      </w:pPr>
    </w:p>
    <w:p w14:paraId="5C230439" w14:textId="77777777" w:rsidR="001F426C" w:rsidRDefault="00CF3D2E">
      <w:pPr>
        <w:pStyle w:val="1"/>
        <w:numPr>
          <w:ilvl w:val="0"/>
          <w:numId w:val="11"/>
        </w:numPr>
        <w:tabs>
          <w:tab w:val="left" w:pos="434"/>
        </w:tabs>
        <w:spacing w:before="1"/>
        <w:ind w:left="434" w:hanging="219"/>
      </w:pPr>
      <w:r>
        <w:t>Идентифи</w:t>
      </w:r>
      <w:r>
        <w:t>кация</w:t>
      </w:r>
      <w:r>
        <w:rPr>
          <w:spacing w:val="38"/>
        </w:rPr>
        <w:t xml:space="preserve"> </w:t>
      </w:r>
      <w:r>
        <w:t>юридического</w:t>
      </w:r>
      <w:r>
        <w:rPr>
          <w:spacing w:val="38"/>
        </w:rPr>
        <w:t xml:space="preserve"> </w:t>
      </w:r>
      <w:r>
        <w:t>лица</w:t>
      </w:r>
      <w:r>
        <w:rPr>
          <w:spacing w:val="40"/>
        </w:rPr>
        <w:t xml:space="preserve"> </w:t>
      </w:r>
      <w:r>
        <w:t>(структуры</w:t>
      </w:r>
      <w:r>
        <w:rPr>
          <w:spacing w:val="40"/>
        </w:rPr>
        <w:t xml:space="preserve"> </w:t>
      </w:r>
      <w:r>
        <w:t>без</w:t>
      </w:r>
      <w:r>
        <w:rPr>
          <w:spacing w:val="38"/>
        </w:rPr>
        <w:t xml:space="preserve"> </w:t>
      </w:r>
      <w:r>
        <w:t>образования</w:t>
      </w:r>
      <w:r>
        <w:rPr>
          <w:spacing w:val="38"/>
        </w:rPr>
        <w:t xml:space="preserve"> </w:t>
      </w:r>
      <w:r>
        <w:t>юридического</w:t>
      </w:r>
      <w:r>
        <w:rPr>
          <w:spacing w:val="39"/>
        </w:rPr>
        <w:t xml:space="preserve"> </w:t>
      </w:r>
      <w:r>
        <w:rPr>
          <w:spacing w:val="-2"/>
        </w:rPr>
        <w:t>лица)</w:t>
      </w:r>
    </w:p>
    <w:p w14:paraId="4665E8E1" w14:textId="77777777" w:rsidR="001F426C" w:rsidRDefault="001F426C">
      <w:pPr>
        <w:pStyle w:val="a3"/>
        <w:spacing w:before="7"/>
        <w:rPr>
          <w:b/>
          <w:sz w:val="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0"/>
        <w:gridCol w:w="5890"/>
      </w:tblGrid>
      <w:tr w:rsidR="001F426C" w14:paraId="21B8228A" w14:textId="77777777">
        <w:trPr>
          <w:trHeight w:val="537"/>
        </w:trPr>
        <w:tc>
          <w:tcPr>
            <w:tcW w:w="4080" w:type="dxa"/>
          </w:tcPr>
          <w:p w14:paraId="4EA3E856" w14:textId="77777777" w:rsidR="001F426C" w:rsidRDefault="00CF3D2E">
            <w:pPr>
              <w:pStyle w:val="TableParagraph"/>
              <w:spacing w:before="71" w:line="247" w:lineRule="auto"/>
              <w:ind w:left="52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Полное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>наименование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>Клиента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>в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>соответствии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 xml:space="preserve">с </w:t>
            </w:r>
            <w:r>
              <w:rPr>
                <w:w w:val="105"/>
                <w:sz w:val="17"/>
              </w:rPr>
              <w:t>учредительным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документом</w:t>
            </w:r>
          </w:p>
        </w:tc>
        <w:tc>
          <w:tcPr>
            <w:tcW w:w="5890" w:type="dxa"/>
          </w:tcPr>
          <w:p w14:paraId="01151AF7" w14:textId="77777777" w:rsidR="001F426C" w:rsidRDefault="001F426C">
            <w:pPr>
              <w:pStyle w:val="TableParagraph"/>
              <w:ind w:left="0"/>
              <w:rPr>
                <w:sz w:val="16"/>
              </w:rPr>
            </w:pPr>
          </w:p>
        </w:tc>
      </w:tr>
      <w:tr w:rsidR="001F426C" w14:paraId="2DD7CBBD" w14:textId="77777777">
        <w:trPr>
          <w:trHeight w:val="325"/>
        </w:trPr>
        <w:tc>
          <w:tcPr>
            <w:tcW w:w="4080" w:type="dxa"/>
          </w:tcPr>
          <w:p w14:paraId="3011D370" w14:textId="77777777" w:rsidR="001F426C" w:rsidRDefault="00CF3D2E">
            <w:pPr>
              <w:pStyle w:val="TableParagraph"/>
              <w:spacing w:before="66"/>
              <w:ind w:left="53"/>
              <w:rPr>
                <w:sz w:val="17"/>
              </w:rPr>
            </w:pPr>
            <w:r>
              <w:rPr>
                <w:sz w:val="17"/>
              </w:rPr>
              <w:t>ИНН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РФ</w:t>
            </w:r>
          </w:p>
        </w:tc>
        <w:tc>
          <w:tcPr>
            <w:tcW w:w="5890" w:type="dxa"/>
          </w:tcPr>
          <w:p w14:paraId="36E943B8" w14:textId="77777777" w:rsidR="001F426C" w:rsidRDefault="001F426C">
            <w:pPr>
              <w:pStyle w:val="TableParagraph"/>
              <w:ind w:left="0"/>
              <w:rPr>
                <w:sz w:val="16"/>
              </w:rPr>
            </w:pPr>
          </w:p>
        </w:tc>
      </w:tr>
      <w:tr w:rsidR="001F426C" w14:paraId="2330A8C3" w14:textId="77777777">
        <w:trPr>
          <w:trHeight w:val="532"/>
        </w:trPr>
        <w:tc>
          <w:tcPr>
            <w:tcW w:w="4080" w:type="dxa"/>
          </w:tcPr>
          <w:p w14:paraId="4AAFE461" w14:textId="77777777" w:rsidR="001F426C" w:rsidRDefault="00CF3D2E">
            <w:pPr>
              <w:pStyle w:val="TableParagraph"/>
              <w:spacing w:before="66" w:line="254" w:lineRule="auto"/>
              <w:ind w:left="53" w:hanging="1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Страна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>инкорпорации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>(учреждения)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>юридического лица</w:t>
            </w:r>
          </w:p>
        </w:tc>
        <w:tc>
          <w:tcPr>
            <w:tcW w:w="5890" w:type="dxa"/>
          </w:tcPr>
          <w:p w14:paraId="58D94B75" w14:textId="77777777" w:rsidR="001F426C" w:rsidRDefault="001F426C">
            <w:pPr>
              <w:pStyle w:val="TableParagraph"/>
              <w:ind w:left="0"/>
              <w:rPr>
                <w:sz w:val="16"/>
              </w:rPr>
            </w:pPr>
          </w:p>
        </w:tc>
      </w:tr>
      <w:tr w:rsidR="001F426C" w14:paraId="66382664" w14:textId="77777777">
        <w:trPr>
          <w:trHeight w:val="537"/>
        </w:trPr>
        <w:tc>
          <w:tcPr>
            <w:tcW w:w="4080" w:type="dxa"/>
          </w:tcPr>
          <w:p w14:paraId="1CC711D7" w14:textId="77777777" w:rsidR="001F426C" w:rsidRDefault="00CF3D2E">
            <w:pPr>
              <w:pStyle w:val="TableParagraph"/>
              <w:spacing w:before="66" w:line="254" w:lineRule="auto"/>
              <w:ind w:left="52"/>
              <w:rPr>
                <w:i/>
                <w:sz w:val="17"/>
              </w:rPr>
            </w:pPr>
            <w:r>
              <w:rPr>
                <w:spacing w:val="-4"/>
                <w:w w:val="105"/>
                <w:sz w:val="17"/>
              </w:rPr>
              <w:t>Страна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>регистрации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>головного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>офиса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i/>
                <w:spacing w:val="-4"/>
                <w:w w:val="105"/>
                <w:sz w:val="17"/>
              </w:rPr>
              <w:t xml:space="preserve">(для </w:t>
            </w:r>
            <w:r>
              <w:rPr>
                <w:i/>
                <w:w w:val="105"/>
                <w:sz w:val="17"/>
              </w:rPr>
              <w:t>представительств,</w:t>
            </w:r>
            <w:r>
              <w:rPr>
                <w:i/>
                <w:spacing w:val="-10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филиалов)</w:t>
            </w:r>
          </w:p>
        </w:tc>
        <w:tc>
          <w:tcPr>
            <w:tcW w:w="5890" w:type="dxa"/>
          </w:tcPr>
          <w:p w14:paraId="1C042625" w14:textId="77777777" w:rsidR="001F426C" w:rsidRDefault="001F426C">
            <w:pPr>
              <w:pStyle w:val="TableParagraph"/>
              <w:ind w:left="0"/>
              <w:rPr>
                <w:sz w:val="16"/>
              </w:rPr>
            </w:pPr>
          </w:p>
        </w:tc>
      </w:tr>
      <w:tr w:rsidR="001F426C" w14:paraId="2939D336" w14:textId="77777777">
        <w:trPr>
          <w:trHeight w:val="580"/>
        </w:trPr>
        <w:tc>
          <w:tcPr>
            <w:tcW w:w="9970" w:type="dxa"/>
            <w:gridSpan w:val="2"/>
          </w:tcPr>
          <w:p w14:paraId="1325B913" w14:textId="77777777" w:rsidR="001F426C" w:rsidRDefault="00CF3D2E">
            <w:pPr>
              <w:pStyle w:val="TableParagraph"/>
              <w:spacing w:before="67" w:line="247" w:lineRule="auto"/>
              <w:ind w:left="110" w:right="1058" w:hanging="1"/>
              <w:rPr>
                <w:sz w:val="17"/>
              </w:rPr>
            </w:pPr>
            <w:r>
              <w:rPr>
                <w:b/>
                <w:sz w:val="21"/>
              </w:rPr>
              <w:t>Бизнес-статус организации (структуры без образования юридического лица)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sz w:val="17"/>
              </w:rPr>
              <w:t xml:space="preserve">(выберите </w:t>
            </w:r>
            <w:r>
              <w:rPr>
                <w:b/>
                <w:sz w:val="17"/>
              </w:rPr>
              <w:t xml:space="preserve">один </w:t>
            </w:r>
            <w:r>
              <w:rPr>
                <w:sz w:val="17"/>
              </w:rPr>
              <w:t xml:space="preserve">из </w:t>
            </w:r>
            <w:r>
              <w:rPr>
                <w:w w:val="105"/>
                <w:sz w:val="17"/>
              </w:rPr>
              <w:t>нижеуказанных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статусов)</w:t>
            </w:r>
          </w:p>
        </w:tc>
      </w:tr>
      <w:tr w:rsidR="001F426C" w14:paraId="499E493D" w14:textId="77777777">
        <w:trPr>
          <w:trHeight w:val="5116"/>
        </w:trPr>
        <w:tc>
          <w:tcPr>
            <w:tcW w:w="4080" w:type="dxa"/>
          </w:tcPr>
          <w:p w14:paraId="2A689922" w14:textId="77777777" w:rsidR="001F426C" w:rsidRDefault="00CF3D2E">
            <w:pPr>
              <w:pStyle w:val="TableParagraph"/>
              <w:spacing w:before="91"/>
              <w:ind w:left="358"/>
              <w:rPr>
                <w:b/>
                <w:sz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35424" behindDoc="1" locked="0" layoutInCell="1" allowOverlap="1" wp14:anchorId="1AEE3C9F" wp14:editId="40987302">
                      <wp:simplePos x="0" y="0"/>
                      <wp:positionH relativeFrom="column">
                        <wp:posOffset>63693</wp:posOffset>
                      </wp:positionH>
                      <wp:positionV relativeFrom="paragraph">
                        <wp:posOffset>68203</wp:posOffset>
                      </wp:positionV>
                      <wp:extent cx="144145" cy="14414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3999" y="3999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5993"/>
                                      </a:moveTo>
                                      <a:lnTo>
                                        <a:pt x="136000" y="135993"/>
                                      </a:lnTo>
                                      <a:lnTo>
                                        <a:pt x="136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9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E9D650" id="Group 6" o:spid="_x0000_s1026" style="position:absolute;margin-left:5pt;margin-top:5.35pt;width:11.35pt;height:11.35pt;z-index:-1598105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">
                      <v:shape id="Graphic 7" o:spid="_x0000_s1027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" path="m,135993r136000,l136000,,,,,135993xe" filled="f" strokeweight=".22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7"/>
              </w:rPr>
              <w:t>Финансовый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институт</w:t>
            </w:r>
            <w:r>
              <w:rPr>
                <w:b/>
                <w:spacing w:val="-2"/>
                <w:position w:val="9"/>
                <w:sz w:val="13"/>
              </w:rPr>
              <w:t>*</w:t>
            </w:r>
          </w:p>
          <w:p w14:paraId="09C77104" w14:textId="77777777" w:rsidR="001F426C" w:rsidRDefault="00CF3D2E">
            <w:pPr>
              <w:pStyle w:val="TableParagraph"/>
              <w:spacing w:before="140" w:line="254" w:lineRule="auto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*Если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Вы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отметили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данный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пункт, предоставьте следующую информацию в целях </w:t>
            </w:r>
            <w:r>
              <w:rPr>
                <w:b/>
                <w:w w:val="105"/>
                <w:sz w:val="17"/>
              </w:rPr>
              <w:t>FATCA</w:t>
            </w:r>
            <w:r>
              <w:rPr>
                <w:w w:val="105"/>
                <w:sz w:val="17"/>
              </w:rPr>
              <w:t>:</w:t>
            </w:r>
          </w:p>
          <w:p w14:paraId="43475AC1" w14:textId="77777777" w:rsidR="001F426C" w:rsidRDefault="00CF3D2E">
            <w:pPr>
              <w:pStyle w:val="TableParagraph"/>
              <w:numPr>
                <w:ilvl w:val="0"/>
                <w:numId w:val="10"/>
              </w:numPr>
              <w:tabs>
                <w:tab w:val="left" w:pos="791"/>
              </w:tabs>
              <w:spacing w:line="252" w:lineRule="auto"/>
              <w:ind w:right="93" w:firstLine="330"/>
              <w:jc w:val="both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35936" behindDoc="1" locked="0" layoutInCell="1" allowOverlap="1" wp14:anchorId="3380F180" wp14:editId="74BD8E85">
                      <wp:simplePos x="0" y="0"/>
                      <wp:positionH relativeFrom="column">
                        <wp:posOffset>285423</wp:posOffset>
                      </wp:positionH>
                      <wp:positionV relativeFrom="paragraph">
                        <wp:posOffset>71822</wp:posOffset>
                      </wp:positionV>
                      <wp:extent cx="108585" cy="10858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" cy="108585"/>
                                <a:chOff x="0" y="0"/>
                                <a:chExt cx="108585" cy="10858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79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7999" y="108000"/>
                                      </a:lnTo>
                                      <a:lnTo>
                                        <a:pt x="107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3000" y="300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1999" y="102000"/>
                                      </a:lnTo>
                                      <a:lnTo>
                                        <a:pt x="10199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982F38" id="Group 8" o:spid="_x0000_s1026" style="position:absolute;margin-left:22.45pt;margin-top:5.65pt;width:8.55pt;height:8.55pt;z-index:-15980544;mso-wrap-distance-left:0;mso-wrap-distance-right:0" coordsize="10858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">
                      <v:shape id="Graphic 9" o:spid="_x0000_s1027" style="position:absolute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" path="m107999,l,,,108000r107999,l107999,xe" stroked="f">
                        <v:path arrowok="t"/>
                      </v:shape>
                      <v:shape id="Graphic 10" o:spid="_x0000_s1028" style="position:absolute;left:3000;top:3000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" path="m,102000r101999,l101999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7"/>
              </w:rPr>
              <w:t>Участвующий в FATCA финансовый институт (укажите GIIN</w:t>
            </w:r>
            <w:r>
              <w:rPr>
                <w:w w:val="105"/>
                <w:sz w:val="17"/>
                <w:vertAlign w:val="superscript"/>
              </w:rPr>
              <w:t>1</w:t>
            </w:r>
            <w:r>
              <w:rPr>
                <w:w w:val="105"/>
                <w:sz w:val="17"/>
              </w:rPr>
              <w:t xml:space="preserve"> при наличии, в случае отсутствия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GIIN,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укажите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причину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отсутствия):</w:t>
            </w:r>
          </w:p>
          <w:p w14:paraId="23716FB6" w14:textId="77777777" w:rsidR="001F426C" w:rsidRDefault="001F426C">
            <w:pPr>
              <w:pStyle w:val="TableParagraph"/>
              <w:spacing w:before="154"/>
              <w:ind w:left="0"/>
              <w:rPr>
                <w:b/>
                <w:sz w:val="20"/>
              </w:rPr>
            </w:pPr>
          </w:p>
          <w:p w14:paraId="51D76B8A" w14:textId="77777777" w:rsidR="001F426C" w:rsidRDefault="00CF3D2E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711680C" wp14:editId="61D16535">
                      <wp:extent cx="2020570" cy="5080"/>
                      <wp:effectExtent l="9525" t="0" r="0" b="4445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0570" cy="5080"/>
                                <a:chOff x="0" y="0"/>
                                <a:chExt cx="2020570" cy="508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2255"/>
                                  <a:ext cx="2020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0570">
                                      <a:moveTo>
                                        <a:pt x="0" y="0"/>
                                      </a:moveTo>
                                      <a:lnTo>
                                        <a:pt x="2020540" y="0"/>
                                      </a:lnTo>
                                    </a:path>
                                  </a:pathLst>
                                </a:custGeom>
                                <a:ln w="451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0520C4" id="Group 11" o:spid="_x0000_s1026" style="width:159.1pt;height:.4pt;mso-position-horizontal-relative:char;mso-position-vertical-relative:line" coordsize="20205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">
                      <v:shape id="Graphic 12" o:spid="_x0000_s1027" style="position:absolute;top:22;width:20205;height:13;visibility:visible;mso-wrap-style:square;v-text-anchor:top" coordsize="2020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" path="m,l2020540,e" filled="f" strokeweight=".125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0455F7A" w14:textId="77777777" w:rsidR="001F426C" w:rsidRDefault="00CF3D2E">
            <w:pPr>
              <w:pStyle w:val="TableParagraph"/>
              <w:numPr>
                <w:ilvl w:val="0"/>
                <w:numId w:val="10"/>
              </w:numPr>
              <w:tabs>
                <w:tab w:val="left" w:pos="750"/>
              </w:tabs>
              <w:spacing w:before="101" w:line="247" w:lineRule="auto"/>
              <w:ind w:right="95" w:firstLine="330"/>
              <w:jc w:val="both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36448" behindDoc="1" locked="0" layoutInCell="1" allowOverlap="1" wp14:anchorId="39247BB8" wp14:editId="47AB1709">
                      <wp:simplePos x="0" y="0"/>
                      <wp:positionH relativeFrom="column">
                        <wp:posOffset>291001</wp:posOffset>
                      </wp:positionH>
                      <wp:positionV relativeFrom="paragraph">
                        <wp:posOffset>140110</wp:posOffset>
                      </wp:positionV>
                      <wp:extent cx="108585" cy="10858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" cy="108585"/>
                                <a:chOff x="0" y="0"/>
                                <a:chExt cx="108585" cy="10858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79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7999" y="108000"/>
                                      </a:lnTo>
                                      <a:lnTo>
                                        <a:pt x="107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3000" y="300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1999" y="102000"/>
                                      </a:lnTo>
                                      <a:lnTo>
                                        <a:pt x="10199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7A98EF" id="Group 13" o:spid="_x0000_s1026" style="position:absolute;margin-left:22.9pt;margin-top:11.05pt;width:8.55pt;height:8.55pt;z-index:-15980032;mso-wrap-distance-left:0;mso-wrap-distance-right:0" coordsize="10858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">
                      <v:shape id="Graphic 14" o:spid="_x0000_s1027" style="position:absolute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" path="m107999,l,,,108000r107999,l107999,xe" stroked="f">
                        <v:path arrowok="t"/>
                      </v:shape>
                      <v:shape id="Graphic 15" o:spid="_x0000_s1028" style="position:absolute;left:3000;top:3000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" path="m,102000r101999,l101999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7"/>
              </w:rPr>
              <w:t xml:space="preserve">Неучаствующий в FATCA финансовый </w:t>
            </w:r>
            <w:r>
              <w:rPr>
                <w:spacing w:val="-2"/>
                <w:w w:val="105"/>
                <w:sz w:val="17"/>
              </w:rPr>
              <w:t>институт</w:t>
            </w:r>
          </w:p>
        </w:tc>
        <w:tc>
          <w:tcPr>
            <w:tcW w:w="5890" w:type="dxa"/>
          </w:tcPr>
          <w:p w14:paraId="106CBD11" w14:textId="77777777" w:rsidR="001F426C" w:rsidRDefault="00CF3D2E">
            <w:pPr>
              <w:pStyle w:val="TableParagraph"/>
              <w:spacing w:before="129"/>
              <w:ind w:left="110"/>
              <w:jc w:val="both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Финансовым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институтом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являются следующие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виды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организаций:</w:t>
            </w:r>
          </w:p>
          <w:p w14:paraId="369DDE50" w14:textId="77777777" w:rsidR="001F426C" w:rsidRDefault="00CF3D2E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spacing w:before="40"/>
              <w:ind w:left="829" w:hanging="359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Кредитная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организация;</w:t>
            </w:r>
          </w:p>
          <w:p w14:paraId="6166722F" w14:textId="77777777" w:rsidR="001F426C" w:rsidRDefault="00CF3D2E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10" w:line="254" w:lineRule="auto"/>
              <w:ind w:right="97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Страховщик, осуществляющий деятельность по добровольному страхованию жизни;</w:t>
            </w:r>
          </w:p>
          <w:p w14:paraId="32376E16" w14:textId="77777777" w:rsidR="001F426C" w:rsidRDefault="00CF3D2E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4" w:line="254" w:lineRule="auto"/>
              <w:ind w:right="96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 xml:space="preserve">Профессиональный участник рынка ценных бумаг, осуществляющий брокерскую деятельность, и (или) </w:t>
            </w:r>
            <w:r>
              <w:rPr>
                <w:w w:val="105"/>
                <w:sz w:val="17"/>
              </w:rPr>
              <w:t>деятельность по управлению ценными бумагами, и (или) депозитарную деятельность;</w:t>
            </w:r>
          </w:p>
          <w:p w14:paraId="138702E2" w14:textId="77777777" w:rsidR="001F426C" w:rsidRDefault="00CF3D2E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line="254" w:lineRule="auto"/>
              <w:ind w:right="97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 xml:space="preserve">Управляющий по договору доверительного управления </w:t>
            </w:r>
            <w:r>
              <w:rPr>
                <w:spacing w:val="-2"/>
                <w:w w:val="105"/>
                <w:sz w:val="17"/>
              </w:rPr>
              <w:t>имуществом;</w:t>
            </w:r>
          </w:p>
          <w:p w14:paraId="3D86571E" w14:textId="77777777" w:rsidR="001F426C" w:rsidRDefault="00CF3D2E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spacing w:line="194" w:lineRule="exact"/>
              <w:ind w:left="829" w:hanging="359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 xml:space="preserve">Негосударственный пенсионный </w:t>
            </w:r>
            <w:r>
              <w:rPr>
                <w:spacing w:val="-2"/>
                <w:w w:val="105"/>
                <w:sz w:val="17"/>
              </w:rPr>
              <w:t>фонд;</w:t>
            </w:r>
          </w:p>
          <w:p w14:paraId="65C8EA85" w14:textId="77777777" w:rsidR="001F426C" w:rsidRDefault="00CF3D2E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spacing w:before="7"/>
              <w:ind w:left="829" w:hanging="359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Акционерный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инвестиционный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фонд;</w:t>
            </w:r>
          </w:p>
          <w:p w14:paraId="67D9DB3D" w14:textId="77777777" w:rsidR="001F426C" w:rsidRDefault="00CF3D2E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16" w:line="254" w:lineRule="auto"/>
              <w:ind w:right="99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Управляющая компания инвестиционного фонда, па</w:t>
            </w:r>
            <w:r>
              <w:rPr>
                <w:w w:val="105"/>
                <w:sz w:val="17"/>
              </w:rPr>
              <w:t xml:space="preserve">евого инвестиционного фонда и негосударственного пенсионного </w:t>
            </w:r>
            <w:r>
              <w:rPr>
                <w:spacing w:val="-2"/>
                <w:w w:val="105"/>
                <w:sz w:val="17"/>
              </w:rPr>
              <w:t>фонда;</w:t>
            </w:r>
          </w:p>
          <w:p w14:paraId="2BBC94B8" w14:textId="77777777" w:rsidR="001F426C" w:rsidRDefault="00CF3D2E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spacing w:line="193" w:lineRule="exact"/>
              <w:ind w:left="829" w:hanging="359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Клиринговая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организация;</w:t>
            </w:r>
          </w:p>
          <w:p w14:paraId="7CA21D59" w14:textId="77777777" w:rsidR="001F426C" w:rsidRDefault="00CF3D2E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spacing w:before="11"/>
              <w:ind w:left="829" w:hanging="359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Центральный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контрагент;</w:t>
            </w:r>
          </w:p>
          <w:p w14:paraId="724CDC9C" w14:textId="77777777" w:rsidR="001F426C" w:rsidRDefault="00CF3D2E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spacing w:before="11"/>
              <w:ind w:left="829" w:hanging="359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Управляющий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товарищ инвестиционного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товарищества;</w:t>
            </w:r>
          </w:p>
          <w:p w14:paraId="09B8417D" w14:textId="77777777" w:rsidR="001F426C" w:rsidRDefault="00CF3D2E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11" w:line="254" w:lineRule="auto"/>
              <w:ind w:right="97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Иная организация или структура без образования</w:t>
            </w:r>
            <w:r>
              <w:rPr>
                <w:spacing w:val="8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юридического лица, которая в рамках </w:t>
            </w:r>
            <w:r>
              <w:rPr>
                <w:w w:val="105"/>
                <w:sz w:val="17"/>
              </w:rPr>
              <w:t>своей деятельности принимает от клиентов денежные средства или иные финансовые активы для хранения, управления, инвестирования и (или) осуществления иных сделок в интересах клиента либо</w:t>
            </w:r>
          </w:p>
          <w:p w14:paraId="7CB512C7" w14:textId="77777777" w:rsidR="001F426C" w:rsidRDefault="00CF3D2E">
            <w:pPr>
              <w:pStyle w:val="TableParagraph"/>
              <w:spacing w:line="177" w:lineRule="exact"/>
              <w:ind w:left="830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прямо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или косвенно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за счет </w:t>
            </w:r>
            <w:r>
              <w:rPr>
                <w:spacing w:val="-2"/>
                <w:w w:val="105"/>
                <w:sz w:val="17"/>
              </w:rPr>
              <w:t>клиента.</w:t>
            </w:r>
          </w:p>
        </w:tc>
      </w:tr>
    </w:tbl>
    <w:p w14:paraId="586C8732" w14:textId="77777777" w:rsidR="001F426C" w:rsidRDefault="001F426C">
      <w:pPr>
        <w:pStyle w:val="a3"/>
        <w:rPr>
          <w:b/>
          <w:sz w:val="20"/>
        </w:rPr>
      </w:pPr>
    </w:p>
    <w:p w14:paraId="568B616E" w14:textId="77777777" w:rsidR="001F426C" w:rsidRDefault="001F426C">
      <w:pPr>
        <w:pStyle w:val="a3"/>
        <w:rPr>
          <w:b/>
          <w:sz w:val="20"/>
        </w:rPr>
      </w:pPr>
    </w:p>
    <w:p w14:paraId="3C2591C0" w14:textId="77777777" w:rsidR="001F426C" w:rsidRDefault="001F426C">
      <w:pPr>
        <w:pStyle w:val="a3"/>
        <w:rPr>
          <w:b/>
          <w:sz w:val="20"/>
        </w:rPr>
      </w:pPr>
    </w:p>
    <w:p w14:paraId="085555F5" w14:textId="77777777" w:rsidR="001F426C" w:rsidRDefault="001F426C">
      <w:pPr>
        <w:pStyle w:val="a3"/>
        <w:rPr>
          <w:b/>
          <w:sz w:val="20"/>
        </w:rPr>
      </w:pPr>
    </w:p>
    <w:p w14:paraId="4CCF5E5C" w14:textId="77777777" w:rsidR="001F426C" w:rsidRDefault="001F426C">
      <w:pPr>
        <w:pStyle w:val="a3"/>
        <w:rPr>
          <w:b/>
          <w:sz w:val="20"/>
        </w:rPr>
      </w:pPr>
    </w:p>
    <w:p w14:paraId="4A63DEC4" w14:textId="77777777" w:rsidR="001F426C" w:rsidRDefault="001F426C">
      <w:pPr>
        <w:pStyle w:val="a3"/>
        <w:rPr>
          <w:b/>
          <w:sz w:val="20"/>
        </w:rPr>
      </w:pPr>
    </w:p>
    <w:p w14:paraId="7465DBE4" w14:textId="77777777" w:rsidR="001F426C" w:rsidRDefault="00CF3D2E">
      <w:pPr>
        <w:pStyle w:val="a3"/>
        <w:spacing w:before="19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99FA245" wp14:editId="4C20D70E">
                <wp:simplePos x="0" y="0"/>
                <wp:positionH relativeFrom="page">
                  <wp:posOffset>899160</wp:posOffset>
                </wp:positionH>
                <wp:positionV relativeFrom="paragraph">
                  <wp:posOffset>283605</wp:posOffset>
                </wp:positionV>
                <wp:extent cx="1828800" cy="63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8800" y="6096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E7072" id="Graphic 16" o:spid="_x0000_s1026" style="position:absolute;margin-left:70.8pt;margin-top:22.35pt;width:2in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" path="m1828800,l,,,6096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2B1C01B" w14:textId="77777777" w:rsidR="001F426C" w:rsidRDefault="00CF3D2E">
      <w:pPr>
        <w:spacing w:before="105"/>
        <w:ind w:left="215" w:right="323"/>
        <w:rPr>
          <w:sz w:val="16"/>
        </w:rPr>
      </w:pPr>
      <w:r>
        <w:rPr>
          <w:sz w:val="16"/>
          <w:vertAlign w:val="superscript"/>
        </w:rPr>
        <w:t>1</w:t>
      </w:r>
      <w:r>
        <w:rPr>
          <w:sz w:val="16"/>
        </w:rPr>
        <w:t xml:space="preserve"> GIIN (Global Intermediary Identification Number) – глобальный идентификационный номер посредника, присваивается налоговой службой</w:t>
      </w:r>
      <w:r>
        <w:rPr>
          <w:spacing w:val="40"/>
          <w:sz w:val="16"/>
        </w:rPr>
        <w:t xml:space="preserve"> </w:t>
      </w:r>
      <w:r>
        <w:rPr>
          <w:sz w:val="16"/>
        </w:rPr>
        <w:t>США (IRS) участвующим в FATCA финансовым институтам</w:t>
      </w:r>
    </w:p>
    <w:p w14:paraId="78236C19" w14:textId="77777777" w:rsidR="001F426C" w:rsidRDefault="001F426C">
      <w:pPr>
        <w:rPr>
          <w:sz w:val="16"/>
        </w:rPr>
        <w:sectPr w:rsidR="001F426C" w:rsidSect="00C80342">
          <w:type w:val="continuous"/>
          <w:pgSz w:w="11900" w:h="16840"/>
          <w:pgMar w:top="568" w:right="520" w:bottom="280" w:left="1200" w:header="398" w:footer="0" w:gutter="0"/>
          <w:pgNumType w:start="1"/>
          <w:cols w:space="720"/>
        </w:sectPr>
      </w:pPr>
    </w:p>
    <w:p w14:paraId="01F7064E" w14:textId="77777777" w:rsidR="001F426C" w:rsidRDefault="00CF3D2E">
      <w:pPr>
        <w:spacing w:before="148"/>
        <w:ind w:left="183"/>
        <w:rPr>
          <w:b/>
          <w:sz w:val="17"/>
        </w:rPr>
      </w:pPr>
      <w:r>
        <w:rPr>
          <w:noProof/>
          <w:position w:val="-4"/>
        </w:rPr>
        <w:lastRenderedPageBreak/>
        <w:drawing>
          <wp:inline distT="0" distB="0" distL="0" distR="0" wp14:anchorId="22E71173" wp14:editId="159528B2">
            <wp:extent cx="144000" cy="143992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6"/>
          <w:sz w:val="20"/>
        </w:rPr>
        <w:t xml:space="preserve"> </w:t>
      </w:r>
      <w:r>
        <w:rPr>
          <w:b/>
          <w:sz w:val="17"/>
        </w:rPr>
        <w:t xml:space="preserve">Активная нефинансовая </w:t>
      </w:r>
      <w:r>
        <w:rPr>
          <w:b/>
          <w:sz w:val="17"/>
        </w:rPr>
        <w:t>организация</w:t>
      </w:r>
    </w:p>
    <w:p w14:paraId="7CB99541" w14:textId="77777777" w:rsidR="001F426C" w:rsidRDefault="001F426C">
      <w:pPr>
        <w:pStyle w:val="a3"/>
        <w:rPr>
          <w:b/>
        </w:rPr>
      </w:pPr>
    </w:p>
    <w:p w14:paraId="769FE449" w14:textId="77777777" w:rsidR="001F426C" w:rsidRDefault="001F426C">
      <w:pPr>
        <w:pStyle w:val="a3"/>
        <w:rPr>
          <w:b/>
        </w:rPr>
      </w:pPr>
    </w:p>
    <w:p w14:paraId="6F05B73B" w14:textId="77777777" w:rsidR="001F426C" w:rsidRDefault="001F426C">
      <w:pPr>
        <w:pStyle w:val="a3"/>
        <w:rPr>
          <w:b/>
        </w:rPr>
      </w:pPr>
    </w:p>
    <w:p w14:paraId="4953563B" w14:textId="77777777" w:rsidR="001F426C" w:rsidRDefault="001F426C">
      <w:pPr>
        <w:pStyle w:val="a3"/>
        <w:rPr>
          <w:b/>
        </w:rPr>
      </w:pPr>
    </w:p>
    <w:p w14:paraId="1D2002C2" w14:textId="77777777" w:rsidR="001F426C" w:rsidRDefault="001F426C">
      <w:pPr>
        <w:pStyle w:val="a3"/>
        <w:rPr>
          <w:b/>
        </w:rPr>
      </w:pPr>
    </w:p>
    <w:p w14:paraId="70168079" w14:textId="77777777" w:rsidR="001F426C" w:rsidRDefault="001F426C">
      <w:pPr>
        <w:pStyle w:val="a3"/>
        <w:rPr>
          <w:b/>
        </w:rPr>
      </w:pPr>
    </w:p>
    <w:p w14:paraId="2A4BA469" w14:textId="77777777" w:rsidR="001F426C" w:rsidRDefault="001F426C">
      <w:pPr>
        <w:pStyle w:val="a3"/>
        <w:rPr>
          <w:b/>
        </w:rPr>
      </w:pPr>
    </w:p>
    <w:p w14:paraId="32EF0CC3" w14:textId="77777777" w:rsidR="001F426C" w:rsidRDefault="001F426C">
      <w:pPr>
        <w:pStyle w:val="a3"/>
        <w:rPr>
          <w:b/>
        </w:rPr>
      </w:pPr>
    </w:p>
    <w:p w14:paraId="17C96CA9" w14:textId="77777777" w:rsidR="001F426C" w:rsidRDefault="001F426C">
      <w:pPr>
        <w:pStyle w:val="a3"/>
        <w:rPr>
          <w:b/>
        </w:rPr>
      </w:pPr>
    </w:p>
    <w:p w14:paraId="255A3E60" w14:textId="77777777" w:rsidR="001F426C" w:rsidRDefault="001F426C">
      <w:pPr>
        <w:pStyle w:val="a3"/>
        <w:rPr>
          <w:b/>
        </w:rPr>
      </w:pPr>
    </w:p>
    <w:p w14:paraId="1217BE72" w14:textId="77777777" w:rsidR="001F426C" w:rsidRDefault="001F426C">
      <w:pPr>
        <w:pStyle w:val="a3"/>
        <w:rPr>
          <w:b/>
        </w:rPr>
      </w:pPr>
    </w:p>
    <w:p w14:paraId="33F1DF86" w14:textId="77777777" w:rsidR="001F426C" w:rsidRDefault="001F426C">
      <w:pPr>
        <w:pStyle w:val="a3"/>
        <w:rPr>
          <w:b/>
        </w:rPr>
      </w:pPr>
    </w:p>
    <w:p w14:paraId="6118F5CA" w14:textId="77777777" w:rsidR="001F426C" w:rsidRDefault="001F426C">
      <w:pPr>
        <w:pStyle w:val="a3"/>
        <w:rPr>
          <w:b/>
        </w:rPr>
      </w:pPr>
    </w:p>
    <w:p w14:paraId="159A259F" w14:textId="77777777" w:rsidR="001F426C" w:rsidRDefault="001F426C">
      <w:pPr>
        <w:pStyle w:val="a3"/>
        <w:rPr>
          <w:b/>
        </w:rPr>
      </w:pPr>
    </w:p>
    <w:p w14:paraId="55A1F311" w14:textId="77777777" w:rsidR="001F426C" w:rsidRDefault="001F426C">
      <w:pPr>
        <w:pStyle w:val="a3"/>
        <w:rPr>
          <w:b/>
        </w:rPr>
      </w:pPr>
    </w:p>
    <w:p w14:paraId="40F6B6C1" w14:textId="77777777" w:rsidR="001F426C" w:rsidRDefault="001F426C">
      <w:pPr>
        <w:pStyle w:val="a3"/>
        <w:rPr>
          <w:b/>
        </w:rPr>
      </w:pPr>
    </w:p>
    <w:p w14:paraId="53CDF350" w14:textId="77777777" w:rsidR="001F426C" w:rsidRDefault="001F426C">
      <w:pPr>
        <w:pStyle w:val="a3"/>
        <w:rPr>
          <w:b/>
        </w:rPr>
      </w:pPr>
    </w:p>
    <w:p w14:paraId="1EFC1ECE" w14:textId="77777777" w:rsidR="001F426C" w:rsidRDefault="001F426C">
      <w:pPr>
        <w:pStyle w:val="a3"/>
        <w:rPr>
          <w:b/>
        </w:rPr>
      </w:pPr>
    </w:p>
    <w:p w14:paraId="4936770A" w14:textId="77777777" w:rsidR="001F426C" w:rsidRDefault="001F426C">
      <w:pPr>
        <w:pStyle w:val="a3"/>
        <w:rPr>
          <w:b/>
        </w:rPr>
      </w:pPr>
    </w:p>
    <w:p w14:paraId="498188EF" w14:textId="77777777" w:rsidR="001F426C" w:rsidRDefault="001F426C">
      <w:pPr>
        <w:pStyle w:val="a3"/>
        <w:rPr>
          <w:b/>
        </w:rPr>
      </w:pPr>
    </w:p>
    <w:p w14:paraId="096F0B8C" w14:textId="77777777" w:rsidR="001F426C" w:rsidRDefault="001F426C">
      <w:pPr>
        <w:pStyle w:val="a3"/>
        <w:rPr>
          <w:b/>
        </w:rPr>
      </w:pPr>
    </w:p>
    <w:p w14:paraId="041AC1B8" w14:textId="77777777" w:rsidR="001F426C" w:rsidRDefault="001F426C">
      <w:pPr>
        <w:pStyle w:val="a3"/>
        <w:rPr>
          <w:b/>
        </w:rPr>
      </w:pPr>
    </w:p>
    <w:p w14:paraId="11866ABE" w14:textId="77777777" w:rsidR="001F426C" w:rsidRDefault="001F426C">
      <w:pPr>
        <w:pStyle w:val="a3"/>
        <w:rPr>
          <w:b/>
        </w:rPr>
      </w:pPr>
    </w:p>
    <w:p w14:paraId="6CB9A5A8" w14:textId="77777777" w:rsidR="001F426C" w:rsidRDefault="001F426C">
      <w:pPr>
        <w:pStyle w:val="a3"/>
        <w:rPr>
          <w:b/>
        </w:rPr>
      </w:pPr>
    </w:p>
    <w:p w14:paraId="2915056F" w14:textId="77777777" w:rsidR="001F426C" w:rsidRDefault="001F426C">
      <w:pPr>
        <w:pStyle w:val="a3"/>
        <w:rPr>
          <w:b/>
        </w:rPr>
      </w:pPr>
    </w:p>
    <w:p w14:paraId="267E4047" w14:textId="77777777" w:rsidR="001F426C" w:rsidRDefault="001F426C">
      <w:pPr>
        <w:pStyle w:val="a3"/>
        <w:rPr>
          <w:b/>
        </w:rPr>
      </w:pPr>
    </w:p>
    <w:p w14:paraId="5474AC2C" w14:textId="77777777" w:rsidR="001F426C" w:rsidRDefault="001F426C">
      <w:pPr>
        <w:pStyle w:val="a3"/>
        <w:rPr>
          <w:b/>
        </w:rPr>
      </w:pPr>
    </w:p>
    <w:p w14:paraId="1AFDFFA9" w14:textId="77777777" w:rsidR="001F426C" w:rsidRDefault="001F426C">
      <w:pPr>
        <w:pStyle w:val="a3"/>
        <w:rPr>
          <w:b/>
        </w:rPr>
      </w:pPr>
    </w:p>
    <w:p w14:paraId="1D45AA8C" w14:textId="77777777" w:rsidR="001F426C" w:rsidRDefault="001F426C">
      <w:pPr>
        <w:pStyle w:val="a3"/>
        <w:rPr>
          <w:b/>
        </w:rPr>
      </w:pPr>
    </w:p>
    <w:p w14:paraId="14AC8086" w14:textId="77777777" w:rsidR="001F426C" w:rsidRDefault="001F426C">
      <w:pPr>
        <w:pStyle w:val="a3"/>
        <w:rPr>
          <w:b/>
        </w:rPr>
      </w:pPr>
    </w:p>
    <w:p w14:paraId="38CB48FB" w14:textId="77777777" w:rsidR="001F426C" w:rsidRDefault="001F426C">
      <w:pPr>
        <w:pStyle w:val="a3"/>
        <w:rPr>
          <w:b/>
        </w:rPr>
      </w:pPr>
    </w:p>
    <w:p w14:paraId="69BB96C7" w14:textId="77777777" w:rsidR="001F426C" w:rsidRDefault="001F426C">
      <w:pPr>
        <w:pStyle w:val="a3"/>
        <w:rPr>
          <w:b/>
        </w:rPr>
      </w:pPr>
    </w:p>
    <w:p w14:paraId="5C944913" w14:textId="77777777" w:rsidR="001F426C" w:rsidRDefault="001F426C">
      <w:pPr>
        <w:pStyle w:val="a3"/>
        <w:rPr>
          <w:b/>
        </w:rPr>
      </w:pPr>
    </w:p>
    <w:p w14:paraId="3FC4569D" w14:textId="77777777" w:rsidR="001F426C" w:rsidRDefault="001F426C">
      <w:pPr>
        <w:pStyle w:val="a3"/>
        <w:rPr>
          <w:b/>
        </w:rPr>
      </w:pPr>
    </w:p>
    <w:p w14:paraId="6A3B9069" w14:textId="77777777" w:rsidR="001F426C" w:rsidRDefault="001F426C">
      <w:pPr>
        <w:pStyle w:val="a3"/>
        <w:rPr>
          <w:b/>
        </w:rPr>
      </w:pPr>
    </w:p>
    <w:p w14:paraId="0A200203" w14:textId="77777777" w:rsidR="001F426C" w:rsidRDefault="001F426C">
      <w:pPr>
        <w:pStyle w:val="a3"/>
        <w:rPr>
          <w:b/>
        </w:rPr>
      </w:pPr>
    </w:p>
    <w:p w14:paraId="08F9D5DB" w14:textId="77777777" w:rsidR="001F426C" w:rsidRDefault="001F426C">
      <w:pPr>
        <w:pStyle w:val="a3"/>
        <w:rPr>
          <w:b/>
        </w:rPr>
      </w:pPr>
    </w:p>
    <w:p w14:paraId="738DDED7" w14:textId="77777777" w:rsidR="001F426C" w:rsidRDefault="001F426C">
      <w:pPr>
        <w:pStyle w:val="a3"/>
        <w:rPr>
          <w:b/>
        </w:rPr>
      </w:pPr>
    </w:p>
    <w:p w14:paraId="24AAC55C" w14:textId="77777777" w:rsidR="001F426C" w:rsidRDefault="001F426C">
      <w:pPr>
        <w:pStyle w:val="a3"/>
        <w:rPr>
          <w:b/>
        </w:rPr>
      </w:pPr>
    </w:p>
    <w:p w14:paraId="46621996" w14:textId="77777777" w:rsidR="001F426C" w:rsidRDefault="001F426C">
      <w:pPr>
        <w:pStyle w:val="a3"/>
        <w:rPr>
          <w:b/>
        </w:rPr>
      </w:pPr>
    </w:p>
    <w:p w14:paraId="3C7C6E0D" w14:textId="77777777" w:rsidR="001F426C" w:rsidRDefault="001F426C">
      <w:pPr>
        <w:pStyle w:val="a3"/>
        <w:rPr>
          <w:b/>
        </w:rPr>
      </w:pPr>
    </w:p>
    <w:p w14:paraId="0C96CB68" w14:textId="77777777" w:rsidR="001F426C" w:rsidRDefault="001F426C">
      <w:pPr>
        <w:pStyle w:val="a3"/>
        <w:rPr>
          <w:b/>
        </w:rPr>
      </w:pPr>
    </w:p>
    <w:p w14:paraId="100610BA" w14:textId="77777777" w:rsidR="001F426C" w:rsidRDefault="001F426C">
      <w:pPr>
        <w:pStyle w:val="a3"/>
        <w:rPr>
          <w:b/>
        </w:rPr>
      </w:pPr>
    </w:p>
    <w:p w14:paraId="53BC6F09" w14:textId="77777777" w:rsidR="001F426C" w:rsidRDefault="001F426C">
      <w:pPr>
        <w:pStyle w:val="a3"/>
        <w:spacing w:before="82"/>
        <w:rPr>
          <w:b/>
        </w:rPr>
      </w:pPr>
    </w:p>
    <w:p w14:paraId="7EFC8056" w14:textId="77777777" w:rsidR="001F426C" w:rsidRDefault="00CF3D2E">
      <w:pPr>
        <w:ind w:left="194"/>
        <w:rPr>
          <w:b/>
          <w:sz w:val="17"/>
        </w:rPr>
      </w:pPr>
      <w:r>
        <w:rPr>
          <w:noProof/>
          <w:position w:val="-4"/>
        </w:rPr>
        <w:drawing>
          <wp:inline distT="0" distB="0" distL="0" distR="0" wp14:anchorId="1646E5D2" wp14:editId="38EB62C3">
            <wp:extent cx="144000" cy="143992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0"/>
        </w:rPr>
        <w:t xml:space="preserve"> </w:t>
      </w:r>
      <w:r>
        <w:rPr>
          <w:b/>
          <w:sz w:val="17"/>
        </w:rPr>
        <w:t>Пассивная нефинансовая организация</w:t>
      </w:r>
      <w:r>
        <w:rPr>
          <w:b/>
          <w:sz w:val="17"/>
          <w:vertAlign w:val="superscript"/>
        </w:rPr>
        <w:t>*</w:t>
      </w:r>
    </w:p>
    <w:p w14:paraId="37D45BCD" w14:textId="77777777" w:rsidR="001F426C" w:rsidRDefault="00CF3D2E">
      <w:pPr>
        <w:spacing w:before="113" w:line="254" w:lineRule="auto"/>
        <w:ind w:left="215"/>
        <w:jc w:val="both"/>
        <w:rPr>
          <w:b/>
          <w:sz w:val="17"/>
        </w:rPr>
      </w:pPr>
      <w:r>
        <w:rPr>
          <w:b/>
          <w:color w:val="FF0000"/>
          <w:w w:val="105"/>
          <w:sz w:val="17"/>
        </w:rPr>
        <w:t>*Если Вы отметили данный пункт, заполните часть 3 «Информация о бенефициарных владельцах,</w:t>
      </w:r>
      <w:r>
        <w:rPr>
          <w:b/>
          <w:color w:val="FF0000"/>
          <w:spacing w:val="40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выгодоприобретателях»</w:t>
      </w:r>
    </w:p>
    <w:p w14:paraId="68D2AB5A" w14:textId="77777777" w:rsidR="001F426C" w:rsidRDefault="001F426C">
      <w:pPr>
        <w:pStyle w:val="a3"/>
        <w:spacing w:before="45"/>
        <w:rPr>
          <w:b/>
        </w:rPr>
      </w:pPr>
    </w:p>
    <w:p w14:paraId="75047A67" w14:textId="77777777" w:rsidR="001F426C" w:rsidRDefault="00CF3D2E">
      <w:pPr>
        <w:tabs>
          <w:tab w:val="left" w:pos="730"/>
        </w:tabs>
        <w:spacing w:line="247" w:lineRule="auto"/>
        <w:ind w:left="215" w:right="1" w:firstLine="1"/>
        <w:jc w:val="both"/>
        <w:rPr>
          <w:sz w:val="17"/>
        </w:rPr>
      </w:pPr>
      <w:r>
        <w:rPr>
          <w:noProof/>
          <w:position w:val="-4"/>
        </w:rPr>
        <w:drawing>
          <wp:inline distT="0" distB="0" distL="0" distR="0" wp14:anchorId="39389288" wp14:editId="4A5A2E04">
            <wp:extent cx="144000" cy="144005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b/>
          <w:w w:val="105"/>
          <w:sz w:val="17"/>
        </w:rPr>
        <w:t xml:space="preserve">Организация финансового рынка, управляемая иной организацией финансового </w:t>
      </w:r>
      <w:r>
        <w:rPr>
          <w:b/>
          <w:spacing w:val="-2"/>
          <w:w w:val="105"/>
          <w:sz w:val="17"/>
        </w:rPr>
        <w:t>рынка</w:t>
      </w:r>
      <w:r>
        <w:rPr>
          <w:spacing w:val="-2"/>
          <w:w w:val="105"/>
          <w:sz w:val="17"/>
        </w:rPr>
        <w:t>**;</w:t>
      </w:r>
    </w:p>
    <w:p w14:paraId="47D8B209" w14:textId="77777777" w:rsidR="001F426C" w:rsidRDefault="00CF3D2E">
      <w:pPr>
        <w:spacing w:before="129" w:line="254" w:lineRule="auto"/>
        <w:ind w:left="215"/>
        <w:jc w:val="both"/>
        <w:rPr>
          <w:b/>
          <w:sz w:val="17"/>
        </w:rPr>
      </w:pPr>
      <w:r>
        <w:rPr>
          <w:b/>
          <w:color w:val="FF0000"/>
          <w:w w:val="105"/>
          <w:sz w:val="17"/>
        </w:rPr>
        <w:t>**Если Вы отметили данный пункт, заполните часть 3 «Информация о бенефициарных владельцах,</w:t>
      </w:r>
      <w:r>
        <w:rPr>
          <w:b/>
          <w:color w:val="FF0000"/>
          <w:spacing w:val="-10"/>
          <w:w w:val="105"/>
          <w:sz w:val="17"/>
        </w:rPr>
        <w:t xml:space="preserve"> </w:t>
      </w:r>
      <w:r>
        <w:rPr>
          <w:b/>
          <w:color w:val="FF0000"/>
          <w:w w:val="105"/>
          <w:sz w:val="17"/>
        </w:rPr>
        <w:t>выгодоприобретателях»</w:t>
      </w:r>
    </w:p>
    <w:p w14:paraId="5F32DD68" w14:textId="77777777" w:rsidR="001F426C" w:rsidRDefault="00CF3D2E">
      <w:pPr>
        <w:spacing w:before="43" w:line="254" w:lineRule="auto"/>
        <w:ind w:left="175" w:right="211"/>
        <w:jc w:val="both"/>
        <w:rPr>
          <w:sz w:val="17"/>
        </w:rPr>
      </w:pPr>
      <w:r>
        <w:br w:type="column"/>
      </w:r>
      <w:r>
        <w:rPr>
          <w:b/>
          <w:w w:val="105"/>
          <w:sz w:val="17"/>
        </w:rPr>
        <w:t xml:space="preserve">Активная нефинансовая организация </w:t>
      </w:r>
      <w:r>
        <w:rPr>
          <w:w w:val="105"/>
          <w:sz w:val="17"/>
        </w:rPr>
        <w:t>– юридическое лицо (или ст</w:t>
      </w:r>
      <w:r>
        <w:rPr>
          <w:w w:val="105"/>
          <w:sz w:val="17"/>
        </w:rPr>
        <w:t>руктура без образования юридического лица), которое соответствует одному из следующих признаков:</w:t>
      </w:r>
    </w:p>
    <w:p w14:paraId="3D64CC54" w14:textId="77777777" w:rsidR="001F426C" w:rsidRDefault="00CF3D2E">
      <w:pPr>
        <w:pStyle w:val="a4"/>
        <w:numPr>
          <w:ilvl w:val="0"/>
          <w:numId w:val="8"/>
        </w:numPr>
        <w:tabs>
          <w:tab w:val="left" w:pos="917"/>
        </w:tabs>
        <w:spacing w:before="0" w:line="254" w:lineRule="auto"/>
        <w:ind w:right="210"/>
        <w:jc w:val="both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337472" behindDoc="1" locked="0" layoutInCell="1" allowOverlap="1" wp14:anchorId="00A43BA7" wp14:editId="3791343C">
                <wp:simplePos x="0" y="0"/>
                <wp:positionH relativeFrom="page">
                  <wp:posOffset>826008</wp:posOffset>
                </wp:positionH>
                <wp:positionV relativeFrom="paragraph">
                  <wp:posOffset>-406805</wp:posOffset>
                </wp:positionV>
                <wp:extent cx="6337300" cy="748919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7300" cy="7489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7300" h="7489190">
                              <a:moveTo>
                                <a:pt x="6336792" y="0"/>
                              </a:moveTo>
                              <a:lnTo>
                                <a:pt x="6330696" y="0"/>
                              </a:lnTo>
                              <a:lnTo>
                                <a:pt x="6330696" y="6096"/>
                              </a:lnTo>
                              <a:lnTo>
                                <a:pt x="6330696" y="5657088"/>
                              </a:lnTo>
                              <a:lnTo>
                                <a:pt x="6330696" y="5663184"/>
                              </a:lnTo>
                              <a:lnTo>
                                <a:pt x="6330696" y="6425184"/>
                              </a:lnTo>
                              <a:lnTo>
                                <a:pt x="6330696" y="6431280"/>
                              </a:lnTo>
                              <a:lnTo>
                                <a:pt x="6330696" y="7482840"/>
                              </a:lnTo>
                              <a:lnTo>
                                <a:pt x="2596896" y="7482840"/>
                              </a:lnTo>
                              <a:lnTo>
                                <a:pt x="2596896" y="6431280"/>
                              </a:lnTo>
                              <a:lnTo>
                                <a:pt x="6330696" y="6431280"/>
                              </a:lnTo>
                              <a:lnTo>
                                <a:pt x="6330696" y="6425184"/>
                              </a:lnTo>
                              <a:lnTo>
                                <a:pt x="2596896" y="6425184"/>
                              </a:lnTo>
                              <a:lnTo>
                                <a:pt x="2596896" y="5663184"/>
                              </a:lnTo>
                              <a:lnTo>
                                <a:pt x="6330696" y="5663184"/>
                              </a:lnTo>
                              <a:lnTo>
                                <a:pt x="6330696" y="5657088"/>
                              </a:lnTo>
                              <a:lnTo>
                                <a:pt x="2596896" y="5657088"/>
                              </a:lnTo>
                              <a:lnTo>
                                <a:pt x="2596896" y="6096"/>
                              </a:lnTo>
                              <a:lnTo>
                                <a:pt x="6330696" y="6096"/>
                              </a:lnTo>
                              <a:lnTo>
                                <a:pt x="6330696" y="0"/>
                              </a:lnTo>
                              <a:lnTo>
                                <a:pt x="2596896" y="0"/>
                              </a:lnTo>
                              <a:lnTo>
                                <a:pt x="2590800" y="0"/>
                              </a:lnTo>
                              <a:lnTo>
                                <a:pt x="2590800" y="6096"/>
                              </a:lnTo>
                              <a:lnTo>
                                <a:pt x="2590800" y="7482840"/>
                              </a:lnTo>
                              <a:lnTo>
                                <a:pt x="6096" y="7482840"/>
                              </a:lnTo>
                              <a:lnTo>
                                <a:pt x="6096" y="6431280"/>
                              </a:lnTo>
                              <a:lnTo>
                                <a:pt x="2590800" y="6431280"/>
                              </a:lnTo>
                              <a:lnTo>
                                <a:pt x="2590800" y="6425184"/>
                              </a:lnTo>
                              <a:lnTo>
                                <a:pt x="6096" y="6425184"/>
                              </a:lnTo>
                              <a:lnTo>
                                <a:pt x="6096" y="5663184"/>
                              </a:lnTo>
                              <a:lnTo>
                                <a:pt x="2590800" y="5663184"/>
                              </a:lnTo>
                              <a:lnTo>
                                <a:pt x="2590800" y="5657088"/>
                              </a:lnTo>
                              <a:lnTo>
                                <a:pt x="6096" y="5657088"/>
                              </a:lnTo>
                              <a:lnTo>
                                <a:pt x="6096" y="6096"/>
                              </a:lnTo>
                              <a:lnTo>
                                <a:pt x="2590800" y="6096"/>
                              </a:lnTo>
                              <a:lnTo>
                                <a:pt x="259080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7488936"/>
                              </a:lnTo>
                              <a:lnTo>
                                <a:pt x="6083" y="7488936"/>
                              </a:lnTo>
                              <a:lnTo>
                                <a:pt x="6336792" y="7488936"/>
                              </a:lnTo>
                              <a:lnTo>
                                <a:pt x="6336792" y="7482840"/>
                              </a:lnTo>
                              <a:lnTo>
                                <a:pt x="6336792" y="6096"/>
                              </a:lnTo>
                              <a:lnTo>
                                <a:pt x="63367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D275F" id="Graphic 20" o:spid="_x0000_s1026" style="position:absolute;margin-left:65.05pt;margin-top:-32.05pt;width:499pt;height:589.7pt;z-index:-1597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7300,7489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" path="m6336792,r-6096,l6330696,6096r,5650992l6330696,5663184r,762000l6330696,6431280r,1051560l2596896,7482840r,-1051560l6330696,6431280r,-6096l2596896,6425184r,-762000l6330696,5663184r,-6096l2596896,5657088r,-5650992l6330696,6096r,-6096l2596896,r-6096,l2590800,6096r,7476744l6096,7482840r,-1051560l2590800,6431280r,-6096l6096,6425184r,-762000l2590800,5663184r,-6096l6096,5657088,6096,6096r2584704,l2590800,,6096,,,,,6096,,7488936r6083,l6336792,7488936r,-6096l6336792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17"/>
        </w:rPr>
        <w:t>За календарный год, предшествующий отчетному периоду, менее 50% доходов Клиента составляют доходы от пассивной деятельности*, и менее 50% активов юридического</w:t>
      </w:r>
      <w:r>
        <w:rPr>
          <w:w w:val="105"/>
          <w:sz w:val="17"/>
        </w:rPr>
        <w:t xml:space="preserve"> лица (или структуры без образования юридического лица) (оцениваемых по рыночной или балансовой стоимости) относятся к активам, используемым для извлечения доходов от пассивной </w:t>
      </w:r>
      <w:r>
        <w:rPr>
          <w:spacing w:val="-2"/>
          <w:w w:val="105"/>
          <w:sz w:val="17"/>
        </w:rPr>
        <w:t>деятельности;</w:t>
      </w:r>
    </w:p>
    <w:p w14:paraId="5EFF7B6B" w14:textId="77777777" w:rsidR="001F426C" w:rsidRDefault="00CF3D2E">
      <w:pPr>
        <w:pStyle w:val="a4"/>
        <w:numPr>
          <w:ilvl w:val="0"/>
          <w:numId w:val="8"/>
        </w:numPr>
        <w:tabs>
          <w:tab w:val="left" w:pos="917"/>
        </w:tabs>
        <w:spacing w:before="0" w:line="254" w:lineRule="auto"/>
        <w:ind w:right="210"/>
        <w:jc w:val="both"/>
        <w:rPr>
          <w:sz w:val="17"/>
        </w:rPr>
      </w:pPr>
      <w:r>
        <w:rPr>
          <w:w w:val="105"/>
          <w:sz w:val="17"/>
        </w:rPr>
        <w:t>Юридическое лицо (или структура без образования юридического лица</w:t>
      </w:r>
      <w:r>
        <w:rPr>
          <w:w w:val="105"/>
          <w:sz w:val="17"/>
        </w:rPr>
        <w:t>) создано для целей прямого владения обращающимися акциями (долями) организаций, которые не являются организациями финансового рынка, или для целей финансирования таких организаций, за исключением клиентов, владеющих или осуществляющих финансирование таких</w:t>
      </w:r>
      <w:r>
        <w:rPr>
          <w:w w:val="105"/>
          <w:sz w:val="17"/>
        </w:rPr>
        <w:t xml:space="preserve"> организаций исключительно в инвестиционных целях;</w:t>
      </w:r>
    </w:p>
    <w:p w14:paraId="0A2EADF6" w14:textId="77777777" w:rsidR="001F426C" w:rsidRDefault="00CF3D2E">
      <w:pPr>
        <w:pStyle w:val="a4"/>
        <w:numPr>
          <w:ilvl w:val="0"/>
          <w:numId w:val="8"/>
        </w:numPr>
        <w:tabs>
          <w:tab w:val="left" w:pos="917"/>
        </w:tabs>
        <w:spacing w:before="0" w:line="254" w:lineRule="auto"/>
        <w:ind w:right="211"/>
        <w:jc w:val="both"/>
        <w:rPr>
          <w:sz w:val="17"/>
        </w:rPr>
      </w:pPr>
      <w:r>
        <w:rPr>
          <w:w w:val="105"/>
          <w:sz w:val="17"/>
        </w:rPr>
        <w:t>Юридическое лицо (или структура без образования юридического лица) является вновь созданным лицом</w:t>
      </w:r>
      <w:r>
        <w:rPr>
          <w:w w:val="105"/>
          <w:sz w:val="17"/>
          <w:vertAlign w:val="superscript"/>
        </w:rPr>
        <w:t>2</w:t>
      </w:r>
      <w:r>
        <w:rPr>
          <w:w w:val="105"/>
          <w:sz w:val="17"/>
        </w:rPr>
        <w:t>;</w:t>
      </w:r>
    </w:p>
    <w:p w14:paraId="3BD47409" w14:textId="77777777" w:rsidR="001F426C" w:rsidRDefault="00CF3D2E">
      <w:pPr>
        <w:pStyle w:val="a4"/>
        <w:numPr>
          <w:ilvl w:val="0"/>
          <w:numId w:val="8"/>
        </w:numPr>
        <w:tabs>
          <w:tab w:val="left" w:pos="917"/>
        </w:tabs>
        <w:spacing w:before="0" w:line="254" w:lineRule="auto"/>
        <w:ind w:right="210"/>
        <w:jc w:val="both"/>
        <w:rPr>
          <w:sz w:val="17"/>
        </w:rPr>
      </w:pPr>
      <w:r>
        <w:rPr>
          <w:w w:val="105"/>
          <w:sz w:val="17"/>
        </w:rPr>
        <w:t>Юридическое лицо (или структура без образования юридического лица) не является организацией финансового р</w:t>
      </w:r>
      <w:r>
        <w:rPr>
          <w:w w:val="105"/>
          <w:sz w:val="17"/>
        </w:rPr>
        <w:t>ынка в течение предыдущих 5 лет, и находится в процессе реорганизации в целях продолжения или возобновления коммерческой деятельности, за исключением деятельности, осуществляемой организацией финансового рынка;</w:t>
      </w:r>
    </w:p>
    <w:p w14:paraId="6074438D" w14:textId="77777777" w:rsidR="001F426C" w:rsidRDefault="00CF3D2E">
      <w:pPr>
        <w:pStyle w:val="a4"/>
        <w:numPr>
          <w:ilvl w:val="0"/>
          <w:numId w:val="8"/>
        </w:numPr>
        <w:tabs>
          <w:tab w:val="left" w:pos="917"/>
        </w:tabs>
        <w:spacing w:before="0" w:line="254" w:lineRule="auto"/>
        <w:ind w:right="211"/>
        <w:jc w:val="both"/>
        <w:rPr>
          <w:sz w:val="17"/>
        </w:rPr>
      </w:pPr>
      <w:r>
        <w:rPr>
          <w:w w:val="105"/>
          <w:sz w:val="17"/>
        </w:rPr>
        <w:t>Юридическое лицо (или структура без образован</w:t>
      </w:r>
      <w:r>
        <w:rPr>
          <w:w w:val="105"/>
          <w:sz w:val="17"/>
        </w:rPr>
        <w:t>ия юридического лица) является некоммерческой организацией</w:t>
      </w:r>
      <w:r>
        <w:rPr>
          <w:w w:val="105"/>
          <w:sz w:val="17"/>
          <w:vertAlign w:val="superscript"/>
        </w:rPr>
        <w:t>3</w:t>
      </w:r>
      <w:r>
        <w:rPr>
          <w:w w:val="105"/>
          <w:sz w:val="17"/>
        </w:rPr>
        <w:t>, доходы которой не являются объектом налогообложения или освобождаются от налогов.</w:t>
      </w:r>
    </w:p>
    <w:p w14:paraId="67506098" w14:textId="77777777" w:rsidR="001F426C" w:rsidRDefault="001F426C">
      <w:pPr>
        <w:pStyle w:val="a3"/>
        <w:spacing w:before="1"/>
      </w:pPr>
    </w:p>
    <w:p w14:paraId="1196A866" w14:textId="77777777" w:rsidR="001F426C" w:rsidRDefault="00CF3D2E">
      <w:pPr>
        <w:pStyle w:val="a3"/>
        <w:spacing w:line="254" w:lineRule="auto"/>
        <w:ind w:left="175" w:right="209"/>
        <w:jc w:val="both"/>
      </w:pPr>
      <w:r>
        <w:rPr>
          <w:w w:val="105"/>
        </w:rPr>
        <w:t xml:space="preserve">*К </w:t>
      </w:r>
      <w:r>
        <w:rPr>
          <w:b/>
          <w:w w:val="105"/>
        </w:rPr>
        <w:t xml:space="preserve">пассивным доходам </w:t>
      </w:r>
      <w:r>
        <w:rPr>
          <w:w w:val="105"/>
        </w:rPr>
        <w:t xml:space="preserve">относятся: дивиденды; процентный доход (или иной аналогичный доход); доходы от сдачи в </w:t>
      </w:r>
      <w:r>
        <w:rPr>
          <w:w w:val="105"/>
        </w:rPr>
        <w:t>аренду или в субаренду имущества; доходы от использования прав на объекты интеллектуальной собственности; периодические страховые выплаты (аннуитеты); превышение доходов над расходами в результате осуществления операций с ценными бумагами и производными фи</w:t>
      </w:r>
      <w:r>
        <w:rPr>
          <w:w w:val="105"/>
        </w:rPr>
        <w:t>нансовыми инструментами (за исключением доходов, полученных в результате осуществления основной деятельности); превышение доходов от операций с иностранной валютой (положительные курсовые разницы)</w:t>
      </w:r>
      <w:r>
        <w:rPr>
          <w:spacing w:val="40"/>
          <w:w w:val="105"/>
        </w:rPr>
        <w:t xml:space="preserve"> </w:t>
      </w:r>
      <w:r>
        <w:rPr>
          <w:w w:val="105"/>
        </w:rPr>
        <w:t>над расходами от операций с иностранной валютой (отрицатель</w:t>
      </w:r>
      <w:r>
        <w:rPr>
          <w:w w:val="105"/>
        </w:rPr>
        <w:t xml:space="preserve">ные курсовые разницы); доходы, полученные в рамках договора добровольного страхования жизни; иные доходы, аналогичные </w:t>
      </w:r>
      <w:r>
        <w:rPr>
          <w:spacing w:val="-2"/>
          <w:w w:val="105"/>
        </w:rPr>
        <w:t>вышеуказанным.</w:t>
      </w:r>
    </w:p>
    <w:p w14:paraId="5BC70A39" w14:textId="77777777" w:rsidR="001F426C" w:rsidRDefault="00CF3D2E">
      <w:pPr>
        <w:pStyle w:val="a3"/>
        <w:spacing w:before="9" w:line="254" w:lineRule="auto"/>
        <w:ind w:left="175" w:right="212"/>
        <w:jc w:val="both"/>
      </w:pPr>
      <w:r>
        <w:rPr>
          <w:b/>
          <w:w w:val="105"/>
        </w:rPr>
        <w:t xml:space="preserve">Пассивная нефинансовая организация </w:t>
      </w:r>
      <w:r>
        <w:rPr>
          <w:w w:val="105"/>
        </w:rPr>
        <w:t>– организация или структура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без образования юридического лица, не являющаяся финансовым </w:t>
      </w:r>
      <w:r>
        <w:rPr>
          <w:w w:val="105"/>
        </w:rPr>
        <w:t>институтом и не соответствующая признакам клиентов,</w:t>
      </w:r>
      <w:r>
        <w:rPr>
          <w:spacing w:val="80"/>
          <w:w w:val="105"/>
        </w:rPr>
        <w:t xml:space="preserve"> </w:t>
      </w:r>
      <w:r>
        <w:rPr>
          <w:w w:val="105"/>
        </w:rPr>
        <w:t>осуществляющий активную деятельность (не являющаяся активной нефинансовой организацией).</w:t>
      </w:r>
    </w:p>
    <w:p w14:paraId="7DE01D3F" w14:textId="77777777" w:rsidR="001F426C" w:rsidRDefault="00CF3D2E">
      <w:pPr>
        <w:pStyle w:val="a3"/>
        <w:spacing w:before="174" w:line="254" w:lineRule="auto"/>
        <w:ind w:left="175" w:right="210"/>
        <w:jc w:val="both"/>
      </w:pPr>
      <w:r>
        <w:rPr>
          <w:b/>
          <w:w w:val="105"/>
        </w:rPr>
        <w:t xml:space="preserve">Организация финансового рынка, управляемая иной организацией финансового рынка </w:t>
      </w:r>
      <w:r>
        <w:rPr>
          <w:w w:val="105"/>
        </w:rPr>
        <w:t>– организация,</w:t>
      </w:r>
      <w:r>
        <w:rPr>
          <w:spacing w:val="40"/>
          <w:w w:val="105"/>
        </w:rPr>
        <w:t xml:space="preserve"> </w:t>
      </w:r>
      <w:r>
        <w:rPr>
          <w:w w:val="105"/>
        </w:rPr>
        <w:t>зарегистрированная в иностранном государстве (территории), не включенном в перечень государств (территорий), с которыми осуществляется автоматический обмен финанс</w:t>
      </w:r>
      <w:r>
        <w:rPr>
          <w:w w:val="105"/>
        </w:rPr>
        <w:t>овой информацией, размещенный на официальном сайте уполномоченного органа, основной доход которой происходит от инвестиций или торговли финансовыми активами, и которая управляется иной организацией финансового рынка.</w:t>
      </w:r>
    </w:p>
    <w:p w14:paraId="19CEF359" w14:textId="77777777" w:rsidR="001F426C" w:rsidRDefault="001F426C">
      <w:pPr>
        <w:spacing w:line="254" w:lineRule="auto"/>
        <w:jc w:val="both"/>
        <w:sectPr w:rsidR="001F426C">
          <w:pgSz w:w="11900" w:h="16840"/>
          <w:pgMar w:top="1200" w:right="520" w:bottom="280" w:left="1200" w:header="398" w:footer="0" w:gutter="0"/>
          <w:cols w:num="2" w:space="720" w:equalWidth="0">
            <w:col w:w="4081" w:space="40"/>
            <w:col w:w="6059"/>
          </w:cols>
        </w:sectPr>
      </w:pPr>
    </w:p>
    <w:p w14:paraId="335A61BE" w14:textId="77777777" w:rsidR="001F426C" w:rsidRDefault="001F426C">
      <w:pPr>
        <w:pStyle w:val="a3"/>
        <w:rPr>
          <w:sz w:val="20"/>
        </w:rPr>
      </w:pPr>
    </w:p>
    <w:p w14:paraId="2D6489A5" w14:textId="77777777" w:rsidR="001F426C" w:rsidRDefault="001F426C">
      <w:pPr>
        <w:pStyle w:val="a3"/>
        <w:rPr>
          <w:sz w:val="20"/>
        </w:rPr>
      </w:pPr>
    </w:p>
    <w:p w14:paraId="05014DB2" w14:textId="77777777" w:rsidR="001F426C" w:rsidRDefault="001F426C">
      <w:pPr>
        <w:pStyle w:val="a3"/>
        <w:rPr>
          <w:sz w:val="20"/>
        </w:rPr>
      </w:pPr>
    </w:p>
    <w:p w14:paraId="1E0E5579" w14:textId="77777777" w:rsidR="001F426C" w:rsidRDefault="001F426C">
      <w:pPr>
        <w:pStyle w:val="a3"/>
        <w:rPr>
          <w:sz w:val="20"/>
        </w:rPr>
      </w:pPr>
    </w:p>
    <w:p w14:paraId="26F1B217" w14:textId="77777777" w:rsidR="001F426C" w:rsidRDefault="001F426C">
      <w:pPr>
        <w:pStyle w:val="a3"/>
        <w:rPr>
          <w:sz w:val="20"/>
        </w:rPr>
      </w:pPr>
    </w:p>
    <w:p w14:paraId="2149D980" w14:textId="77777777" w:rsidR="001F426C" w:rsidRDefault="001F426C">
      <w:pPr>
        <w:pStyle w:val="a3"/>
        <w:rPr>
          <w:sz w:val="20"/>
        </w:rPr>
      </w:pPr>
    </w:p>
    <w:p w14:paraId="2929BF5F" w14:textId="77777777" w:rsidR="001F426C" w:rsidRDefault="001F426C">
      <w:pPr>
        <w:pStyle w:val="a3"/>
        <w:spacing w:before="20"/>
        <w:rPr>
          <w:sz w:val="20"/>
        </w:rPr>
      </w:pPr>
    </w:p>
    <w:p w14:paraId="419F5802" w14:textId="77777777" w:rsidR="001F426C" w:rsidRDefault="00CF3D2E">
      <w:pPr>
        <w:pStyle w:val="a3"/>
        <w:spacing w:line="20" w:lineRule="exact"/>
        <w:ind w:left="2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88DAEF9" wp14:editId="4E7E6F35">
                <wp:extent cx="1828800" cy="6350"/>
                <wp:effectExtent l="0" t="0" r="0" b="0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8800" cy="6350"/>
                          <a:chOff x="0" y="0"/>
                          <a:chExt cx="1828800" cy="635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18288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6350">
                                <a:moveTo>
                                  <a:pt x="182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828800" y="6095"/>
                                </a:lnTo>
                                <a:lnTo>
                                  <a:pt x="182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D35755" id="Group 21" o:spid="_x0000_s1026" style="width:2in;height:.5pt;mso-position-horizontal-relative:char;mso-position-vertical-relative:line" coordsize="1828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">
                <v:shape id="Graphic 22" o:spid="_x0000_s1027" style="position:absolute;width:18288;height:63;visibility:visible;mso-wrap-style:square;v-text-anchor:top" coordsize="18288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" path="m1828800,l,,,6095r1828800,l182880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9001CEB" w14:textId="77777777" w:rsidR="001F426C" w:rsidRDefault="00CF3D2E">
      <w:pPr>
        <w:spacing w:before="94"/>
        <w:ind w:left="216" w:right="323" w:hanging="1"/>
        <w:jc w:val="both"/>
        <w:rPr>
          <w:sz w:val="16"/>
        </w:rPr>
      </w:pPr>
      <w:r>
        <w:rPr>
          <w:sz w:val="16"/>
          <w:vertAlign w:val="superscript"/>
        </w:rPr>
        <w:t>2</w:t>
      </w:r>
      <w:r>
        <w:rPr>
          <w:sz w:val="16"/>
        </w:rPr>
        <w:t xml:space="preserve"> Под вновь созданным лицом понимается компания, которая: только начала свою деятельность, но пока не работает, и не имеет стажа</w:t>
      </w:r>
      <w:r>
        <w:rPr>
          <w:spacing w:val="40"/>
          <w:sz w:val="16"/>
        </w:rPr>
        <w:t xml:space="preserve"> </w:t>
      </w:r>
      <w:r>
        <w:rPr>
          <w:sz w:val="16"/>
        </w:rPr>
        <w:t>данной деятельности; инвестирует капитал в активы с намерением заниматься деятельностью, отличной от деятельности финансовых</w:t>
      </w:r>
      <w:r>
        <w:rPr>
          <w:spacing w:val="40"/>
          <w:sz w:val="16"/>
        </w:rPr>
        <w:t xml:space="preserve"> </w:t>
      </w:r>
      <w:r>
        <w:rPr>
          <w:sz w:val="16"/>
        </w:rPr>
        <w:t>инс</w:t>
      </w:r>
      <w:r>
        <w:rPr>
          <w:sz w:val="16"/>
        </w:rPr>
        <w:t>титутов; дата регистрации такой компании не превышает дату настоящей формы более чем на 24 месяца.</w:t>
      </w:r>
    </w:p>
    <w:p w14:paraId="34623532" w14:textId="77777777" w:rsidR="001F426C" w:rsidRDefault="00CF3D2E">
      <w:pPr>
        <w:ind w:left="216" w:right="324" w:hanging="1"/>
        <w:jc w:val="both"/>
        <w:rPr>
          <w:sz w:val="16"/>
        </w:rPr>
      </w:pPr>
      <w:r>
        <w:rPr>
          <w:sz w:val="16"/>
          <w:vertAlign w:val="superscript"/>
        </w:rPr>
        <w:t>3</w:t>
      </w:r>
      <w:r>
        <w:rPr>
          <w:sz w:val="16"/>
        </w:rPr>
        <w:t xml:space="preserve"> Организация (или структура без образования юридического лица) учреждена и существует в стране своего постоянного пребывания</w:t>
      </w:r>
      <w:r>
        <w:rPr>
          <w:spacing w:val="40"/>
          <w:sz w:val="16"/>
        </w:rPr>
        <w:t xml:space="preserve"> </w:t>
      </w:r>
      <w:r>
        <w:rPr>
          <w:sz w:val="16"/>
        </w:rPr>
        <w:t>исключительно для благотворител</w:t>
      </w:r>
      <w:r>
        <w:rPr>
          <w:sz w:val="16"/>
        </w:rPr>
        <w:t>ьных, научных, художественных, культурных или образовательных целей.</w:t>
      </w:r>
    </w:p>
    <w:p w14:paraId="369F8021" w14:textId="77777777" w:rsidR="001F426C" w:rsidRDefault="001F426C">
      <w:pPr>
        <w:jc w:val="both"/>
        <w:rPr>
          <w:sz w:val="16"/>
        </w:rPr>
        <w:sectPr w:rsidR="001F426C">
          <w:type w:val="continuous"/>
          <w:pgSz w:w="11900" w:h="16840"/>
          <w:pgMar w:top="1200" w:right="520" w:bottom="280" w:left="1200" w:header="398" w:footer="0" w:gutter="0"/>
          <w:cols w:space="720"/>
        </w:sectPr>
      </w:pPr>
    </w:p>
    <w:p w14:paraId="200337F9" w14:textId="77777777" w:rsidR="001F426C" w:rsidRDefault="00CF3D2E">
      <w:pPr>
        <w:spacing w:before="132" w:line="252" w:lineRule="auto"/>
        <w:ind w:left="215" w:right="1" w:hanging="4"/>
        <w:jc w:val="both"/>
        <w:rPr>
          <w:b/>
          <w:sz w:val="17"/>
        </w:rPr>
      </w:pPr>
      <w:r>
        <w:rPr>
          <w:noProof/>
          <w:position w:val="-3"/>
        </w:rPr>
        <w:lastRenderedPageBreak/>
        <w:drawing>
          <wp:inline distT="0" distB="0" distL="0" distR="0" wp14:anchorId="637D1B8B" wp14:editId="519694C9">
            <wp:extent cx="144000" cy="143992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b/>
          <w:w w:val="105"/>
          <w:sz w:val="17"/>
        </w:rPr>
        <w:t>Государственное учреждение/ организация финансового рынка, в отношении которой не применяются требования главы 20.1 Налогового Кодекса Российской Федерации</w:t>
      </w:r>
      <w:r>
        <w:rPr>
          <w:b/>
          <w:w w:val="105"/>
          <w:sz w:val="17"/>
          <w:vertAlign w:val="superscript"/>
        </w:rPr>
        <w:t>4</w:t>
      </w:r>
    </w:p>
    <w:p w14:paraId="368717F6" w14:textId="77777777" w:rsidR="001F426C" w:rsidRDefault="001F426C">
      <w:pPr>
        <w:pStyle w:val="a3"/>
        <w:rPr>
          <w:b/>
        </w:rPr>
      </w:pPr>
    </w:p>
    <w:p w14:paraId="77AEFD4C" w14:textId="77777777" w:rsidR="001F426C" w:rsidRDefault="001F426C">
      <w:pPr>
        <w:pStyle w:val="a3"/>
        <w:rPr>
          <w:b/>
        </w:rPr>
      </w:pPr>
    </w:p>
    <w:p w14:paraId="0F385103" w14:textId="77777777" w:rsidR="001F426C" w:rsidRDefault="001F426C">
      <w:pPr>
        <w:pStyle w:val="a3"/>
        <w:rPr>
          <w:b/>
        </w:rPr>
      </w:pPr>
    </w:p>
    <w:p w14:paraId="7E889210" w14:textId="77777777" w:rsidR="001F426C" w:rsidRDefault="001F426C">
      <w:pPr>
        <w:pStyle w:val="a3"/>
        <w:rPr>
          <w:b/>
        </w:rPr>
      </w:pPr>
    </w:p>
    <w:p w14:paraId="585875EF" w14:textId="77777777" w:rsidR="001F426C" w:rsidRDefault="001F426C">
      <w:pPr>
        <w:pStyle w:val="a3"/>
        <w:rPr>
          <w:b/>
        </w:rPr>
      </w:pPr>
    </w:p>
    <w:p w14:paraId="54B1310F" w14:textId="77777777" w:rsidR="001F426C" w:rsidRDefault="001F426C">
      <w:pPr>
        <w:pStyle w:val="a3"/>
        <w:rPr>
          <w:b/>
        </w:rPr>
      </w:pPr>
    </w:p>
    <w:p w14:paraId="2CB3E11F" w14:textId="77777777" w:rsidR="001F426C" w:rsidRDefault="001F426C">
      <w:pPr>
        <w:pStyle w:val="a3"/>
        <w:rPr>
          <w:b/>
        </w:rPr>
      </w:pPr>
    </w:p>
    <w:p w14:paraId="0BD01F7B" w14:textId="77777777" w:rsidR="001F426C" w:rsidRDefault="001F426C">
      <w:pPr>
        <w:pStyle w:val="a3"/>
        <w:rPr>
          <w:b/>
        </w:rPr>
      </w:pPr>
    </w:p>
    <w:p w14:paraId="4A547485" w14:textId="77777777" w:rsidR="001F426C" w:rsidRDefault="001F426C">
      <w:pPr>
        <w:pStyle w:val="a3"/>
        <w:rPr>
          <w:b/>
        </w:rPr>
      </w:pPr>
    </w:p>
    <w:p w14:paraId="2506ED0E" w14:textId="77777777" w:rsidR="001F426C" w:rsidRDefault="001F426C">
      <w:pPr>
        <w:pStyle w:val="a3"/>
        <w:rPr>
          <w:b/>
        </w:rPr>
      </w:pPr>
    </w:p>
    <w:p w14:paraId="15C10AA7" w14:textId="77777777" w:rsidR="001F426C" w:rsidRDefault="001F426C">
      <w:pPr>
        <w:pStyle w:val="a3"/>
        <w:rPr>
          <w:b/>
        </w:rPr>
      </w:pPr>
    </w:p>
    <w:p w14:paraId="29C276F8" w14:textId="77777777" w:rsidR="001F426C" w:rsidRDefault="001F426C">
      <w:pPr>
        <w:pStyle w:val="a3"/>
        <w:rPr>
          <w:b/>
        </w:rPr>
      </w:pPr>
    </w:p>
    <w:p w14:paraId="245ADAD1" w14:textId="77777777" w:rsidR="001F426C" w:rsidRDefault="001F426C">
      <w:pPr>
        <w:pStyle w:val="a3"/>
        <w:rPr>
          <w:b/>
        </w:rPr>
      </w:pPr>
    </w:p>
    <w:p w14:paraId="4C894BC8" w14:textId="77777777" w:rsidR="001F426C" w:rsidRDefault="001F426C">
      <w:pPr>
        <w:pStyle w:val="a3"/>
        <w:rPr>
          <w:b/>
        </w:rPr>
      </w:pPr>
    </w:p>
    <w:p w14:paraId="4A2D18EA" w14:textId="77777777" w:rsidR="001F426C" w:rsidRDefault="001F426C">
      <w:pPr>
        <w:pStyle w:val="a3"/>
        <w:rPr>
          <w:b/>
        </w:rPr>
      </w:pPr>
    </w:p>
    <w:p w14:paraId="3F219A01" w14:textId="77777777" w:rsidR="001F426C" w:rsidRDefault="001F426C">
      <w:pPr>
        <w:pStyle w:val="a3"/>
        <w:rPr>
          <w:b/>
        </w:rPr>
      </w:pPr>
    </w:p>
    <w:p w14:paraId="071DFFC5" w14:textId="77777777" w:rsidR="001F426C" w:rsidRDefault="001F426C">
      <w:pPr>
        <w:pStyle w:val="a3"/>
        <w:rPr>
          <w:b/>
        </w:rPr>
      </w:pPr>
    </w:p>
    <w:p w14:paraId="24E9CF28" w14:textId="77777777" w:rsidR="001F426C" w:rsidRDefault="001F426C">
      <w:pPr>
        <w:pStyle w:val="a3"/>
        <w:rPr>
          <w:b/>
        </w:rPr>
      </w:pPr>
    </w:p>
    <w:p w14:paraId="38BCF9EA" w14:textId="77777777" w:rsidR="001F426C" w:rsidRDefault="001F426C">
      <w:pPr>
        <w:pStyle w:val="a3"/>
        <w:rPr>
          <w:b/>
        </w:rPr>
      </w:pPr>
    </w:p>
    <w:p w14:paraId="44CC4B51" w14:textId="77777777" w:rsidR="001F426C" w:rsidRDefault="001F426C">
      <w:pPr>
        <w:pStyle w:val="a3"/>
        <w:rPr>
          <w:b/>
        </w:rPr>
      </w:pPr>
    </w:p>
    <w:p w14:paraId="6C723CF0" w14:textId="77777777" w:rsidR="001F426C" w:rsidRDefault="001F426C">
      <w:pPr>
        <w:pStyle w:val="a3"/>
        <w:rPr>
          <w:b/>
        </w:rPr>
      </w:pPr>
    </w:p>
    <w:p w14:paraId="7598AD35" w14:textId="77777777" w:rsidR="001F426C" w:rsidRDefault="001F426C">
      <w:pPr>
        <w:pStyle w:val="a3"/>
        <w:spacing w:before="41"/>
        <w:rPr>
          <w:b/>
        </w:rPr>
      </w:pPr>
    </w:p>
    <w:p w14:paraId="7D39CB5A" w14:textId="77777777" w:rsidR="001F426C" w:rsidRDefault="00CF3D2E">
      <w:pPr>
        <w:ind w:left="210"/>
        <w:jc w:val="both"/>
        <w:rPr>
          <w:b/>
          <w:sz w:val="17"/>
        </w:rPr>
      </w:pPr>
      <w:r>
        <w:rPr>
          <w:noProof/>
          <w:position w:val="-4"/>
        </w:rPr>
        <w:drawing>
          <wp:inline distT="0" distB="0" distL="0" distR="0" wp14:anchorId="18D6D570" wp14:editId="04C6EB2E">
            <wp:extent cx="143999" cy="143992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9" cy="14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0"/>
          <w:sz w:val="20"/>
        </w:rPr>
        <w:t xml:space="preserve"> </w:t>
      </w:r>
      <w:r>
        <w:rPr>
          <w:b/>
          <w:w w:val="105"/>
          <w:sz w:val="17"/>
        </w:rPr>
        <w:t>Международная</w:t>
      </w:r>
      <w:r>
        <w:rPr>
          <w:b/>
          <w:spacing w:val="2"/>
          <w:w w:val="105"/>
          <w:sz w:val="17"/>
        </w:rPr>
        <w:t xml:space="preserve"> </w:t>
      </w:r>
      <w:r>
        <w:rPr>
          <w:b/>
          <w:w w:val="105"/>
          <w:sz w:val="17"/>
        </w:rPr>
        <w:t>организация</w:t>
      </w:r>
    </w:p>
    <w:p w14:paraId="2D3B3AB3" w14:textId="77777777" w:rsidR="001F426C" w:rsidRDefault="001F426C">
      <w:pPr>
        <w:pStyle w:val="a3"/>
        <w:rPr>
          <w:b/>
        </w:rPr>
      </w:pPr>
    </w:p>
    <w:p w14:paraId="5447BA5F" w14:textId="77777777" w:rsidR="001F426C" w:rsidRDefault="001F426C">
      <w:pPr>
        <w:pStyle w:val="a3"/>
        <w:rPr>
          <w:b/>
        </w:rPr>
      </w:pPr>
    </w:p>
    <w:p w14:paraId="5EC5A414" w14:textId="77777777" w:rsidR="001F426C" w:rsidRDefault="001F426C">
      <w:pPr>
        <w:pStyle w:val="a3"/>
        <w:rPr>
          <w:b/>
        </w:rPr>
      </w:pPr>
    </w:p>
    <w:p w14:paraId="5F347DBD" w14:textId="77777777" w:rsidR="001F426C" w:rsidRDefault="001F426C">
      <w:pPr>
        <w:pStyle w:val="a3"/>
        <w:spacing w:before="12"/>
        <w:rPr>
          <w:b/>
        </w:rPr>
      </w:pPr>
    </w:p>
    <w:p w14:paraId="7BC899C4" w14:textId="77777777" w:rsidR="001F426C" w:rsidRDefault="00CF3D2E">
      <w:pPr>
        <w:spacing w:line="256" w:lineRule="auto"/>
        <w:ind w:left="215" w:firstLine="9"/>
        <w:jc w:val="both"/>
        <w:rPr>
          <w:b/>
          <w:sz w:val="17"/>
        </w:rPr>
      </w:pPr>
      <w:r>
        <w:rPr>
          <w:noProof/>
          <w:position w:val="-2"/>
        </w:rPr>
        <w:drawing>
          <wp:inline distT="0" distB="0" distL="0" distR="0" wp14:anchorId="5E38EDBF" wp14:editId="49058E67">
            <wp:extent cx="144000" cy="144005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rPr>
          <w:b/>
          <w:w w:val="105"/>
          <w:sz w:val="17"/>
        </w:rPr>
        <w:t>Организация,</w:t>
      </w:r>
      <w:r>
        <w:rPr>
          <w:b/>
          <w:spacing w:val="-11"/>
          <w:w w:val="105"/>
          <w:sz w:val="17"/>
        </w:rPr>
        <w:t xml:space="preserve"> </w:t>
      </w:r>
      <w:r>
        <w:rPr>
          <w:b/>
          <w:w w:val="105"/>
          <w:sz w:val="17"/>
        </w:rPr>
        <w:t>торгуемая</w:t>
      </w:r>
      <w:r>
        <w:rPr>
          <w:b/>
          <w:spacing w:val="-11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-11"/>
          <w:w w:val="105"/>
          <w:sz w:val="17"/>
        </w:rPr>
        <w:t xml:space="preserve"> </w:t>
      </w:r>
      <w:r>
        <w:rPr>
          <w:b/>
          <w:w w:val="105"/>
          <w:sz w:val="17"/>
        </w:rPr>
        <w:t>организованном рынке ценных бумаг</w:t>
      </w:r>
    </w:p>
    <w:p w14:paraId="59BFF9CD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spacing w:before="43"/>
        <w:rPr>
          <w:sz w:val="17"/>
        </w:rPr>
      </w:pPr>
      <w:r>
        <w:br w:type="column"/>
      </w:r>
      <w:r>
        <w:rPr>
          <w:spacing w:val="-2"/>
          <w:w w:val="105"/>
          <w:sz w:val="17"/>
        </w:rPr>
        <w:t>Центральный банк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Российской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Федерации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(Банк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России);</w:t>
      </w:r>
    </w:p>
    <w:p w14:paraId="34DF0238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338496" behindDoc="1" locked="0" layoutInCell="1" allowOverlap="1" wp14:anchorId="7534F356" wp14:editId="0B6815FE">
                <wp:simplePos x="0" y="0"/>
                <wp:positionH relativeFrom="page">
                  <wp:posOffset>826008</wp:posOffset>
                </wp:positionH>
                <wp:positionV relativeFrom="paragraph">
                  <wp:posOffset>-136197</wp:posOffset>
                </wp:positionV>
                <wp:extent cx="6337300" cy="606869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7300" cy="6068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7300" h="6068695">
                              <a:moveTo>
                                <a:pt x="6336792" y="3297948"/>
                              </a:moveTo>
                              <a:lnTo>
                                <a:pt x="6330696" y="3297948"/>
                              </a:lnTo>
                              <a:lnTo>
                                <a:pt x="6330696" y="3953256"/>
                              </a:lnTo>
                              <a:lnTo>
                                <a:pt x="6330696" y="3959352"/>
                              </a:lnTo>
                              <a:lnTo>
                                <a:pt x="6330696" y="6062472"/>
                              </a:lnTo>
                              <a:lnTo>
                                <a:pt x="2596896" y="6062472"/>
                              </a:lnTo>
                              <a:lnTo>
                                <a:pt x="2596896" y="3959352"/>
                              </a:lnTo>
                              <a:lnTo>
                                <a:pt x="6330696" y="3959352"/>
                              </a:lnTo>
                              <a:lnTo>
                                <a:pt x="6330696" y="3953256"/>
                              </a:lnTo>
                              <a:lnTo>
                                <a:pt x="2596896" y="3953256"/>
                              </a:lnTo>
                              <a:lnTo>
                                <a:pt x="2596896" y="3297948"/>
                              </a:lnTo>
                              <a:lnTo>
                                <a:pt x="2590800" y="3297948"/>
                              </a:lnTo>
                              <a:lnTo>
                                <a:pt x="2590800" y="3953256"/>
                              </a:lnTo>
                              <a:lnTo>
                                <a:pt x="2590800" y="3959352"/>
                              </a:lnTo>
                              <a:lnTo>
                                <a:pt x="2590800" y="6062472"/>
                              </a:lnTo>
                              <a:lnTo>
                                <a:pt x="6096" y="6062472"/>
                              </a:lnTo>
                              <a:lnTo>
                                <a:pt x="6096" y="3959352"/>
                              </a:lnTo>
                              <a:lnTo>
                                <a:pt x="2590800" y="3959352"/>
                              </a:lnTo>
                              <a:lnTo>
                                <a:pt x="2590800" y="3953256"/>
                              </a:lnTo>
                              <a:lnTo>
                                <a:pt x="6096" y="3953256"/>
                              </a:lnTo>
                              <a:lnTo>
                                <a:pt x="6096" y="3297948"/>
                              </a:lnTo>
                              <a:lnTo>
                                <a:pt x="0" y="3297948"/>
                              </a:lnTo>
                              <a:lnTo>
                                <a:pt x="0" y="6068568"/>
                              </a:lnTo>
                              <a:lnTo>
                                <a:pt x="6083" y="6068568"/>
                              </a:lnTo>
                              <a:lnTo>
                                <a:pt x="6336792" y="6068568"/>
                              </a:lnTo>
                              <a:lnTo>
                                <a:pt x="6336792" y="6062472"/>
                              </a:lnTo>
                              <a:lnTo>
                                <a:pt x="6336792" y="3959352"/>
                              </a:lnTo>
                              <a:lnTo>
                                <a:pt x="6336792" y="3953268"/>
                              </a:lnTo>
                              <a:lnTo>
                                <a:pt x="6336792" y="3297948"/>
                              </a:lnTo>
                              <a:close/>
                            </a:path>
                            <a:path w="6337300" h="6068695">
                              <a:moveTo>
                                <a:pt x="6336792" y="0"/>
                              </a:moveTo>
                              <a:lnTo>
                                <a:pt x="6330696" y="0"/>
                              </a:lnTo>
                              <a:lnTo>
                                <a:pt x="6330696" y="6096"/>
                              </a:lnTo>
                              <a:lnTo>
                                <a:pt x="6330696" y="3291840"/>
                              </a:lnTo>
                              <a:lnTo>
                                <a:pt x="2596896" y="3291840"/>
                              </a:lnTo>
                              <a:lnTo>
                                <a:pt x="2596896" y="6096"/>
                              </a:lnTo>
                              <a:lnTo>
                                <a:pt x="6330696" y="6096"/>
                              </a:lnTo>
                              <a:lnTo>
                                <a:pt x="6330696" y="0"/>
                              </a:lnTo>
                              <a:lnTo>
                                <a:pt x="2596896" y="0"/>
                              </a:lnTo>
                              <a:lnTo>
                                <a:pt x="2590800" y="0"/>
                              </a:lnTo>
                              <a:lnTo>
                                <a:pt x="2590800" y="6096"/>
                              </a:lnTo>
                              <a:lnTo>
                                <a:pt x="2590800" y="3291840"/>
                              </a:lnTo>
                              <a:lnTo>
                                <a:pt x="6096" y="3291840"/>
                              </a:lnTo>
                              <a:lnTo>
                                <a:pt x="6096" y="6096"/>
                              </a:lnTo>
                              <a:lnTo>
                                <a:pt x="2590800" y="6096"/>
                              </a:lnTo>
                              <a:lnTo>
                                <a:pt x="259080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291840"/>
                              </a:lnTo>
                              <a:lnTo>
                                <a:pt x="0" y="3297936"/>
                              </a:lnTo>
                              <a:lnTo>
                                <a:pt x="6083" y="3297936"/>
                              </a:lnTo>
                              <a:lnTo>
                                <a:pt x="6336792" y="3297936"/>
                              </a:lnTo>
                              <a:lnTo>
                                <a:pt x="6336792" y="3291840"/>
                              </a:lnTo>
                              <a:lnTo>
                                <a:pt x="6336792" y="6096"/>
                              </a:lnTo>
                              <a:lnTo>
                                <a:pt x="63367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9ED8C" id="Graphic 26" o:spid="_x0000_s1026" style="position:absolute;margin-left:65.05pt;margin-top:-10.7pt;width:499pt;height:477.85pt;z-index:-1597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7300,6068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" path="m6336792,3297948r-6096,l6330696,3953256r,6096l6330696,6062472r-3733800,l2596896,3959352r3733800,l6330696,3953256r-3733800,l2596896,3297948r-6096,l2590800,3953256r,6096l2590800,6062472r-2584704,l6096,3959352r2584704,l2590800,3953256r-2584704,l6096,3297948r-6096,l,6068568r6083,l6336792,6068568r,-6096l6336792,3959352r,-6084l6336792,3297948xem6336792,r-6096,l6330696,6096r,3285744l2596896,3291840r,-3285744l6330696,6096r,-6096l2596896,r-6096,l2590800,6096r,3285744l6096,3291840,6096,6096r2584704,l2590800,,6096,,,,,6096,,3291840r,6096l6083,3297936r6330709,l6336792,3291840r,-3285744l6336792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  <w:sz w:val="17"/>
        </w:rPr>
        <w:t xml:space="preserve">Пенсионный Фонд </w:t>
      </w:r>
      <w:r>
        <w:rPr>
          <w:spacing w:val="-5"/>
          <w:w w:val="105"/>
          <w:sz w:val="17"/>
        </w:rPr>
        <w:t>РФ;</w:t>
      </w:r>
    </w:p>
    <w:p w14:paraId="6A64E287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spacing w:before="10"/>
        <w:rPr>
          <w:sz w:val="17"/>
        </w:rPr>
      </w:pPr>
      <w:r>
        <w:rPr>
          <w:sz w:val="17"/>
        </w:rPr>
        <w:t>Фонд</w:t>
      </w:r>
      <w:r>
        <w:rPr>
          <w:spacing w:val="23"/>
          <w:sz w:val="17"/>
        </w:rPr>
        <w:t xml:space="preserve"> </w:t>
      </w:r>
      <w:r>
        <w:rPr>
          <w:sz w:val="17"/>
        </w:rPr>
        <w:t>обязательного</w:t>
      </w:r>
      <w:r>
        <w:rPr>
          <w:spacing w:val="23"/>
          <w:sz w:val="17"/>
        </w:rPr>
        <w:t xml:space="preserve"> </w:t>
      </w:r>
      <w:r>
        <w:rPr>
          <w:sz w:val="17"/>
        </w:rPr>
        <w:t>медицинского</w:t>
      </w:r>
      <w:r>
        <w:rPr>
          <w:spacing w:val="23"/>
          <w:sz w:val="17"/>
        </w:rPr>
        <w:t xml:space="preserve"> </w:t>
      </w:r>
      <w:r>
        <w:rPr>
          <w:spacing w:val="-2"/>
          <w:sz w:val="17"/>
        </w:rPr>
        <w:t>страхования;</w:t>
      </w:r>
    </w:p>
    <w:p w14:paraId="3B533A1F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rPr>
          <w:sz w:val="17"/>
        </w:rPr>
      </w:pPr>
      <w:r>
        <w:rPr>
          <w:sz w:val="17"/>
        </w:rPr>
        <w:t>Фонд</w:t>
      </w:r>
      <w:r>
        <w:rPr>
          <w:spacing w:val="21"/>
          <w:sz w:val="17"/>
        </w:rPr>
        <w:t xml:space="preserve"> </w:t>
      </w:r>
      <w:r>
        <w:rPr>
          <w:sz w:val="17"/>
        </w:rPr>
        <w:t>социального</w:t>
      </w:r>
      <w:r>
        <w:rPr>
          <w:spacing w:val="21"/>
          <w:sz w:val="17"/>
        </w:rPr>
        <w:t xml:space="preserve"> </w:t>
      </w:r>
      <w:r>
        <w:rPr>
          <w:sz w:val="17"/>
        </w:rPr>
        <w:t>страхования</w:t>
      </w:r>
      <w:r>
        <w:rPr>
          <w:spacing w:val="21"/>
          <w:sz w:val="17"/>
        </w:rPr>
        <w:t xml:space="preserve"> </w:t>
      </w:r>
      <w:r>
        <w:rPr>
          <w:sz w:val="17"/>
        </w:rPr>
        <w:t>Российской</w:t>
      </w:r>
      <w:r>
        <w:rPr>
          <w:spacing w:val="22"/>
          <w:sz w:val="17"/>
        </w:rPr>
        <w:t xml:space="preserve"> </w:t>
      </w:r>
      <w:r>
        <w:rPr>
          <w:spacing w:val="-2"/>
          <w:sz w:val="17"/>
        </w:rPr>
        <w:t>Федерации;</w:t>
      </w:r>
    </w:p>
    <w:p w14:paraId="02E99261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spacing w:line="254" w:lineRule="auto"/>
        <w:ind w:right="210"/>
        <w:rPr>
          <w:sz w:val="17"/>
        </w:rPr>
      </w:pPr>
      <w:r>
        <w:rPr>
          <w:w w:val="105"/>
          <w:sz w:val="17"/>
        </w:rPr>
        <w:t>Иное</w:t>
      </w:r>
      <w:r>
        <w:rPr>
          <w:spacing w:val="20"/>
          <w:w w:val="105"/>
          <w:sz w:val="17"/>
        </w:rPr>
        <w:t xml:space="preserve"> </w:t>
      </w:r>
      <w:r>
        <w:rPr>
          <w:w w:val="105"/>
          <w:sz w:val="17"/>
        </w:rPr>
        <w:t>государственное</w:t>
      </w:r>
      <w:r>
        <w:rPr>
          <w:spacing w:val="20"/>
          <w:w w:val="105"/>
          <w:sz w:val="17"/>
        </w:rPr>
        <w:t xml:space="preserve"> </w:t>
      </w:r>
      <w:r>
        <w:rPr>
          <w:w w:val="105"/>
          <w:sz w:val="17"/>
        </w:rPr>
        <w:t>учреждение</w:t>
      </w:r>
      <w:r>
        <w:rPr>
          <w:spacing w:val="20"/>
          <w:w w:val="105"/>
          <w:sz w:val="17"/>
        </w:rPr>
        <w:t xml:space="preserve"> </w:t>
      </w:r>
      <w:r>
        <w:rPr>
          <w:w w:val="105"/>
          <w:sz w:val="17"/>
        </w:rPr>
        <w:t>Российской</w:t>
      </w:r>
      <w:r>
        <w:rPr>
          <w:spacing w:val="20"/>
          <w:w w:val="105"/>
          <w:sz w:val="17"/>
        </w:rPr>
        <w:t xml:space="preserve"> </w:t>
      </w:r>
      <w:r>
        <w:rPr>
          <w:w w:val="105"/>
          <w:sz w:val="17"/>
        </w:rPr>
        <w:t>Федерации</w:t>
      </w:r>
      <w:r>
        <w:rPr>
          <w:spacing w:val="20"/>
          <w:w w:val="105"/>
          <w:sz w:val="17"/>
        </w:rPr>
        <w:t xml:space="preserve"> </w:t>
      </w:r>
      <w:r>
        <w:rPr>
          <w:w w:val="105"/>
          <w:sz w:val="17"/>
        </w:rPr>
        <w:t>или иностранных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государств;</w:t>
      </w:r>
    </w:p>
    <w:p w14:paraId="55A141EB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spacing w:before="0" w:line="254" w:lineRule="auto"/>
        <w:ind w:right="210"/>
        <w:rPr>
          <w:sz w:val="17"/>
        </w:rPr>
      </w:pPr>
      <w:r>
        <w:rPr>
          <w:w w:val="105"/>
          <w:sz w:val="17"/>
        </w:rPr>
        <w:t>Органы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государственной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власти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Российской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Федерации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или иностранных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государств;</w:t>
      </w:r>
    </w:p>
    <w:p w14:paraId="266AB46F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spacing w:before="2"/>
        <w:rPr>
          <w:sz w:val="17"/>
        </w:rPr>
      </w:pPr>
      <w:r>
        <w:rPr>
          <w:sz w:val="17"/>
        </w:rPr>
        <w:t>Центральный</w:t>
      </w:r>
      <w:r>
        <w:rPr>
          <w:spacing w:val="21"/>
          <w:sz w:val="17"/>
        </w:rPr>
        <w:t xml:space="preserve"> </w:t>
      </w:r>
      <w:r>
        <w:rPr>
          <w:sz w:val="17"/>
        </w:rPr>
        <w:t>банк</w:t>
      </w:r>
      <w:r>
        <w:rPr>
          <w:spacing w:val="22"/>
          <w:sz w:val="17"/>
        </w:rPr>
        <w:t xml:space="preserve"> </w:t>
      </w:r>
      <w:r>
        <w:rPr>
          <w:sz w:val="17"/>
        </w:rPr>
        <w:t>иностранного</w:t>
      </w:r>
      <w:r>
        <w:rPr>
          <w:spacing w:val="22"/>
          <w:sz w:val="17"/>
        </w:rPr>
        <w:t xml:space="preserve"> </w:t>
      </w:r>
      <w:r>
        <w:rPr>
          <w:spacing w:val="-2"/>
          <w:sz w:val="17"/>
        </w:rPr>
        <w:t>государства;</w:t>
      </w:r>
    </w:p>
    <w:p w14:paraId="6698CB8E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rPr>
          <w:sz w:val="17"/>
        </w:rPr>
      </w:pPr>
      <w:r>
        <w:rPr>
          <w:sz w:val="17"/>
        </w:rPr>
        <w:t>Международная</w:t>
      </w:r>
      <w:r>
        <w:rPr>
          <w:spacing w:val="29"/>
          <w:sz w:val="17"/>
        </w:rPr>
        <w:t xml:space="preserve"> </w:t>
      </w:r>
      <w:r>
        <w:rPr>
          <w:sz w:val="17"/>
        </w:rPr>
        <w:t>финансовая</w:t>
      </w:r>
      <w:r>
        <w:rPr>
          <w:spacing w:val="30"/>
          <w:sz w:val="17"/>
        </w:rPr>
        <w:t xml:space="preserve"> </w:t>
      </w:r>
      <w:r>
        <w:rPr>
          <w:spacing w:val="-2"/>
          <w:sz w:val="17"/>
        </w:rPr>
        <w:t>корпорация;</w:t>
      </w:r>
    </w:p>
    <w:p w14:paraId="0EC6007F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rPr>
          <w:sz w:val="17"/>
        </w:rPr>
      </w:pPr>
      <w:r>
        <w:rPr>
          <w:spacing w:val="-2"/>
          <w:w w:val="105"/>
          <w:sz w:val="17"/>
        </w:rPr>
        <w:t>Международный банк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реконструкции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и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развития;</w:t>
      </w:r>
    </w:p>
    <w:p w14:paraId="5D0DCFEB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rPr>
          <w:sz w:val="17"/>
        </w:rPr>
      </w:pPr>
      <w:r>
        <w:rPr>
          <w:spacing w:val="-2"/>
          <w:w w:val="105"/>
          <w:sz w:val="17"/>
        </w:rPr>
        <w:t>Евразийский банк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развития;</w:t>
      </w:r>
    </w:p>
    <w:p w14:paraId="75EE44A8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spacing w:before="10"/>
        <w:rPr>
          <w:sz w:val="17"/>
        </w:rPr>
      </w:pPr>
      <w:r>
        <w:rPr>
          <w:sz w:val="17"/>
        </w:rPr>
        <w:t>Международная</w:t>
      </w:r>
      <w:r>
        <w:rPr>
          <w:spacing w:val="29"/>
          <w:sz w:val="17"/>
        </w:rPr>
        <w:t xml:space="preserve"> </w:t>
      </w:r>
      <w:r>
        <w:rPr>
          <w:sz w:val="17"/>
        </w:rPr>
        <w:t>ассоциация</w:t>
      </w:r>
      <w:r>
        <w:rPr>
          <w:spacing w:val="29"/>
          <w:sz w:val="17"/>
        </w:rPr>
        <w:t xml:space="preserve"> </w:t>
      </w:r>
      <w:r>
        <w:rPr>
          <w:spacing w:val="-2"/>
          <w:sz w:val="17"/>
        </w:rPr>
        <w:t>развития;</w:t>
      </w:r>
    </w:p>
    <w:p w14:paraId="50CCDC83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rPr>
          <w:sz w:val="17"/>
        </w:rPr>
      </w:pPr>
      <w:r>
        <w:rPr>
          <w:spacing w:val="-2"/>
          <w:w w:val="105"/>
          <w:sz w:val="17"/>
        </w:rPr>
        <w:t>Европейский банк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реконструкции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и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развития;</w:t>
      </w:r>
    </w:p>
    <w:p w14:paraId="5E34749D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rPr>
          <w:sz w:val="17"/>
        </w:rPr>
      </w:pPr>
      <w:r>
        <w:rPr>
          <w:spacing w:val="2"/>
          <w:sz w:val="17"/>
        </w:rPr>
        <w:t>Межгосударственный</w:t>
      </w:r>
      <w:r>
        <w:rPr>
          <w:spacing w:val="9"/>
          <w:sz w:val="17"/>
        </w:rPr>
        <w:t xml:space="preserve"> </w:t>
      </w:r>
      <w:r>
        <w:rPr>
          <w:spacing w:val="-2"/>
          <w:sz w:val="17"/>
        </w:rPr>
        <w:t>банк;</w:t>
      </w:r>
    </w:p>
    <w:p w14:paraId="1D6AA1E0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rPr>
          <w:sz w:val="17"/>
        </w:rPr>
      </w:pPr>
      <w:r>
        <w:rPr>
          <w:sz w:val="17"/>
        </w:rPr>
        <w:t>Международный</w:t>
      </w:r>
      <w:r>
        <w:rPr>
          <w:spacing w:val="36"/>
          <w:sz w:val="17"/>
        </w:rPr>
        <w:t xml:space="preserve"> </w:t>
      </w:r>
      <w:r>
        <w:rPr>
          <w:sz w:val="17"/>
        </w:rPr>
        <w:t>инвестиционный</w:t>
      </w:r>
      <w:r>
        <w:rPr>
          <w:spacing w:val="36"/>
          <w:sz w:val="17"/>
        </w:rPr>
        <w:t xml:space="preserve"> </w:t>
      </w:r>
      <w:r>
        <w:rPr>
          <w:spacing w:val="-2"/>
          <w:sz w:val="17"/>
        </w:rPr>
        <w:t>банк;</w:t>
      </w:r>
    </w:p>
    <w:p w14:paraId="1ED0C500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spacing w:before="16"/>
        <w:rPr>
          <w:sz w:val="17"/>
        </w:rPr>
      </w:pPr>
      <w:r>
        <w:rPr>
          <w:sz w:val="17"/>
        </w:rPr>
        <w:t>Международный</w:t>
      </w:r>
      <w:r>
        <w:rPr>
          <w:spacing w:val="26"/>
          <w:sz w:val="17"/>
        </w:rPr>
        <w:t xml:space="preserve"> </w:t>
      </w:r>
      <w:r>
        <w:rPr>
          <w:sz w:val="17"/>
        </w:rPr>
        <w:t>банк</w:t>
      </w:r>
      <w:r>
        <w:rPr>
          <w:spacing w:val="26"/>
          <w:sz w:val="17"/>
        </w:rPr>
        <w:t xml:space="preserve"> </w:t>
      </w:r>
      <w:r>
        <w:rPr>
          <w:sz w:val="17"/>
        </w:rPr>
        <w:t>экономического</w:t>
      </w:r>
      <w:r>
        <w:rPr>
          <w:spacing w:val="26"/>
          <w:sz w:val="17"/>
        </w:rPr>
        <w:t xml:space="preserve"> </w:t>
      </w:r>
      <w:r>
        <w:rPr>
          <w:spacing w:val="-2"/>
          <w:sz w:val="17"/>
        </w:rPr>
        <w:t>сотрудничества;</w:t>
      </w:r>
    </w:p>
    <w:p w14:paraId="4A22546F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rPr>
          <w:sz w:val="17"/>
        </w:rPr>
      </w:pPr>
      <w:r>
        <w:rPr>
          <w:spacing w:val="-2"/>
          <w:w w:val="105"/>
          <w:sz w:val="17"/>
        </w:rPr>
        <w:t>Многосторонне агентство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по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гарантиям инвестиций;</w:t>
      </w:r>
    </w:p>
    <w:p w14:paraId="220E1273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rPr>
          <w:sz w:val="17"/>
        </w:rPr>
      </w:pPr>
      <w:r>
        <w:rPr>
          <w:spacing w:val="-2"/>
          <w:w w:val="105"/>
          <w:sz w:val="17"/>
        </w:rPr>
        <w:t>Черноморский банк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торговли и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развития;</w:t>
      </w:r>
    </w:p>
    <w:p w14:paraId="10E67D61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rPr>
          <w:sz w:val="17"/>
        </w:rPr>
      </w:pPr>
      <w:r>
        <w:rPr>
          <w:sz w:val="17"/>
        </w:rPr>
        <w:t>Европейский</w:t>
      </w:r>
      <w:r>
        <w:rPr>
          <w:spacing w:val="31"/>
          <w:sz w:val="17"/>
        </w:rPr>
        <w:t xml:space="preserve"> </w:t>
      </w:r>
      <w:r>
        <w:rPr>
          <w:sz w:val="17"/>
        </w:rPr>
        <w:t>инвестиционный</w:t>
      </w:r>
      <w:r>
        <w:rPr>
          <w:spacing w:val="31"/>
          <w:sz w:val="17"/>
        </w:rPr>
        <w:t xml:space="preserve"> </w:t>
      </w:r>
      <w:r>
        <w:rPr>
          <w:spacing w:val="-2"/>
          <w:sz w:val="17"/>
        </w:rPr>
        <w:t>банк;</w:t>
      </w:r>
    </w:p>
    <w:p w14:paraId="75649D2B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rPr>
          <w:sz w:val="17"/>
        </w:rPr>
      </w:pPr>
      <w:r>
        <w:rPr>
          <w:sz w:val="17"/>
        </w:rPr>
        <w:t>Северный</w:t>
      </w:r>
      <w:r>
        <w:rPr>
          <w:spacing w:val="28"/>
          <w:sz w:val="17"/>
        </w:rPr>
        <w:t xml:space="preserve"> </w:t>
      </w:r>
      <w:r>
        <w:rPr>
          <w:sz w:val="17"/>
        </w:rPr>
        <w:t>инвестиционный</w:t>
      </w:r>
      <w:r>
        <w:rPr>
          <w:spacing w:val="28"/>
          <w:sz w:val="17"/>
        </w:rPr>
        <w:t xml:space="preserve"> </w:t>
      </w:r>
      <w:r>
        <w:rPr>
          <w:spacing w:val="-2"/>
          <w:sz w:val="17"/>
        </w:rPr>
        <w:t>банк;</w:t>
      </w:r>
    </w:p>
    <w:p w14:paraId="2FEE7DE6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rPr>
          <w:sz w:val="17"/>
        </w:rPr>
      </w:pPr>
      <w:r>
        <w:rPr>
          <w:sz w:val="17"/>
        </w:rPr>
        <w:t>Международный</w:t>
      </w:r>
      <w:r>
        <w:rPr>
          <w:spacing w:val="29"/>
          <w:sz w:val="17"/>
        </w:rPr>
        <w:t xml:space="preserve"> </w:t>
      </w:r>
      <w:r>
        <w:rPr>
          <w:sz w:val="17"/>
        </w:rPr>
        <w:t>валютный</w:t>
      </w:r>
      <w:r>
        <w:rPr>
          <w:spacing w:val="29"/>
          <w:sz w:val="17"/>
        </w:rPr>
        <w:t xml:space="preserve"> </w:t>
      </w:r>
      <w:r>
        <w:rPr>
          <w:spacing w:val="-4"/>
          <w:sz w:val="17"/>
        </w:rPr>
        <w:t>фонд</w:t>
      </w:r>
    </w:p>
    <w:p w14:paraId="6B609D05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spacing w:before="10" w:line="256" w:lineRule="auto"/>
        <w:ind w:right="209"/>
        <w:jc w:val="both"/>
        <w:rPr>
          <w:sz w:val="17"/>
        </w:rPr>
      </w:pPr>
      <w:r>
        <w:rPr>
          <w:w w:val="105"/>
          <w:sz w:val="17"/>
        </w:rPr>
        <w:t xml:space="preserve">100 процентов долей </w:t>
      </w:r>
      <w:r>
        <w:rPr>
          <w:w w:val="105"/>
          <w:sz w:val="17"/>
        </w:rPr>
        <w:t>(акций) участия в уставном (складочном) капитале клиента принадлежит одному или нескольким из указанных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организаций.</w:t>
      </w:r>
    </w:p>
    <w:p w14:paraId="7474B90E" w14:textId="77777777" w:rsidR="001F426C" w:rsidRDefault="00CF3D2E">
      <w:pPr>
        <w:pStyle w:val="a3"/>
        <w:spacing w:before="7" w:line="254" w:lineRule="auto"/>
        <w:ind w:left="175" w:right="209"/>
        <w:jc w:val="both"/>
      </w:pPr>
      <w:r>
        <w:rPr>
          <w:b/>
          <w:w w:val="105"/>
        </w:rPr>
        <w:t xml:space="preserve">Международная организация </w:t>
      </w:r>
      <w:r>
        <w:rPr>
          <w:w w:val="105"/>
        </w:rPr>
        <w:t>– объединение межправительственного или неправительственного характера, созданное на основе международного</w:t>
      </w:r>
      <w:r>
        <w:rPr>
          <w:spacing w:val="-4"/>
          <w:w w:val="105"/>
        </w:rPr>
        <w:t xml:space="preserve"> </w:t>
      </w:r>
      <w:r>
        <w:rPr>
          <w:w w:val="105"/>
        </w:rPr>
        <w:t>соглаш</w:t>
      </w:r>
      <w:r>
        <w:rPr>
          <w:w w:val="105"/>
        </w:rPr>
        <w:t>ения</w:t>
      </w:r>
      <w:r>
        <w:rPr>
          <w:spacing w:val="-4"/>
          <w:w w:val="105"/>
        </w:rPr>
        <w:t xml:space="preserve"> </w:t>
      </w: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целях</w:t>
      </w:r>
      <w:r>
        <w:rPr>
          <w:spacing w:val="-4"/>
          <w:w w:val="105"/>
        </w:rPr>
        <w:t xml:space="preserve"> </w:t>
      </w:r>
      <w:r>
        <w:rPr>
          <w:w w:val="105"/>
        </w:rPr>
        <w:t>содействия</w:t>
      </w:r>
      <w:r>
        <w:rPr>
          <w:spacing w:val="-4"/>
          <w:w w:val="105"/>
        </w:rPr>
        <w:t xml:space="preserve"> </w:t>
      </w:r>
      <w:r>
        <w:rPr>
          <w:w w:val="105"/>
        </w:rPr>
        <w:t>решению</w:t>
      </w:r>
      <w:r>
        <w:rPr>
          <w:spacing w:val="-2"/>
          <w:w w:val="105"/>
        </w:rPr>
        <w:t xml:space="preserve"> </w:t>
      </w:r>
      <w:r>
        <w:rPr>
          <w:w w:val="105"/>
        </w:rPr>
        <w:t>оговоренных</w:t>
      </w:r>
      <w:r>
        <w:rPr>
          <w:spacing w:val="-4"/>
          <w:w w:val="105"/>
        </w:rPr>
        <w:t xml:space="preserve"> </w:t>
      </w:r>
      <w:r>
        <w:rPr>
          <w:w w:val="105"/>
        </w:rPr>
        <w:t>в соглашении международных проблем (например: Организация Объединенных</w:t>
      </w:r>
      <w:r>
        <w:rPr>
          <w:spacing w:val="-2"/>
          <w:w w:val="105"/>
        </w:rPr>
        <w:t xml:space="preserve"> </w:t>
      </w:r>
      <w:r>
        <w:rPr>
          <w:w w:val="105"/>
        </w:rPr>
        <w:t>Наций).</w:t>
      </w:r>
    </w:p>
    <w:p w14:paraId="3CEC522F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spacing w:before="5" w:line="256" w:lineRule="auto"/>
        <w:ind w:right="210"/>
        <w:jc w:val="both"/>
        <w:rPr>
          <w:sz w:val="17"/>
        </w:rPr>
      </w:pPr>
      <w:r>
        <w:rPr>
          <w:w w:val="105"/>
          <w:sz w:val="17"/>
        </w:rPr>
        <w:t>Организация, акции (доли) которой обращаются на организованных торгах в Российской Федерации или на иностранной бирже;</w:t>
      </w:r>
    </w:p>
    <w:p w14:paraId="5119B7E7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spacing w:before="0" w:line="254" w:lineRule="auto"/>
        <w:ind w:right="210"/>
        <w:jc w:val="both"/>
        <w:rPr>
          <w:sz w:val="17"/>
        </w:rPr>
      </w:pPr>
      <w:r>
        <w:rPr>
          <w:w w:val="105"/>
          <w:sz w:val="17"/>
        </w:rPr>
        <w:t>Организация (и</w:t>
      </w:r>
      <w:r>
        <w:rPr>
          <w:w w:val="105"/>
          <w:sz w:val="17"/>
        </w:rPr>
        <w:t>ли структура без образования юридического лица), которая прямо или косвенно контролируется</w:t>
      </w:r>
      <w:r>
        <w:rPr>
          <w:w w:val="105"/>
          <w:sz w:val="17"/>
          <w:vertAlign w:val="superscript"/>
        </w:rPr>
        <w:t>5</w:t>
      </w:r>
      <w:r>
        <w:rPr>
          <w:w w:val="105"/>
          <w:sz w:val="17"/>
        </w:rPr>
        <w:t xml:space="preserve"> организацией, акции (доли) которой обращаются на организованных торгах в Российской Федерации или на иностранной бирже, либо сама контролирует такую </w:t>
      </w:r>
      <w:r>
        <w:rPr>
          <w:spacing w:val="-2"/>
          <w:w w:val="105"/>
          <w:sz w:val="17"/>
        </w:rPr>
        <w:t>организацию;</w:t>
      </w:r>
    </w:p>
    <w:p w14:paraId="62B10929" w14:textId="77777777" w:rsidR="001F426C" w:rsidRDefault="00CF3D2E">
      <w:pPr>
        <w:pStyle w:val="a4"/>
        <w:numPr>
          <w:ilvl w:val="0"/>
          <w:numId w:val="6"/>
        </w:numPr>
        <w:tabs>
          <w:tab w:val="left" w:pos="895"/>
        </w:tabs>
        <w:spacing w:before="0" w:line="254" w:lineRule="auto"/>
        <w:ind w:right="210"/>
        <w:jc w:val="both"/>
        <w:rPr>
          <w:sz w:val="17"/>
        </w:rPr>
      </w:pPr>
      <w:r>
        <w:rPr>
          <w:w w:val="105"/>
          <w:sz w:val="17"/>
        </w:rPr>
        <w:t>Организация (или структура без образования юридического лица), которая прямо или косвенно контролируется другой организацией (или структурой без образования юридического лица), одновременно прямо или косвенно контролирующей организацию, акции (доли) которо</w:t>
      </w:r>
      <w:r>
        <w:rPr>
          <w:w w:val="105"/>
          <w:sz w:val="17"/>
        </w:rPr>
        <w:t>й обращаются на организованных торгах в Российской Федерации или на иностранной бирже.</w:t>
      </w:r>
    </w:p>
    <w:p w14:paraId="3CB9477B" w14:textId="77777777" w:rsidR="001F426C" w:rsidRDefault="001F426C">
      <w:pPr>
        <w:spacing w:line="254" w:lineRule="auto"/>
        <w:jc w:val="both"/>
        <w:rPr>
          <w:sz w:val="17"/>
        </w:rPr>
        <w:sectPr w:rsidR="001F426C">
          <w:pgSz w:w="11900" w:h="16840"/>
          <w:pgMar w:top="1200" w:right="520" w:bottom="280" w:left="1200" w:header="398" w:footer="0" w:gutter="0"/>
          <w:cols w:num="2" w:space="720" w:equalWidth="0">
            <w:col w:w="4081" w:space="40"/>
            <w:col w:w="6059"/>
          </w:cols>
        </w:sectPr>
      </w:pPr>
    </w:p>
    <w:p w14:paraId="09513605" w14:textId="54A9262E" w:rsidR="001F426C" w:rsidRPr="00C80342" w:rsidRDefault="00CF3D2E" w:rsidP="00C80342">
      <w:pPr>
        <w:pStyle w:val="1"/>
        <w:numPr>
          <w:ilvl w:val="0"/>
          <w:numId w:val="11"/>
        </w:numPr>
        <w:tabs>
          <w:tab w:val="left" w:pos="563"/>
        </w:tabs>
        <w:spacing w:before="13"/>
        <w:ind w:left="215" w:hanging="348"/>
        <w:jc w:val="both"/>
      </w:pPr>
      <w:r>
        <w:t>Информация</w:t>
      </w:r>
      <w:r w:rsidRPr="00C80342">
        <w:rPr>
          <w:spacing w:val="56"/>
        </w:rPr>
        <w:t xml:space="preserve"> </w:t>
      </w:r>
      <w:r>
        <w:t>о</w:t>
      </w:r>
      <w:r w:rsidRPr="00C80342">
        <w:rPr>
          <w:spacing w:val="57"/>
        </w:rPr>
        <w:t xml:space="preserve"> </w:t>
      </w:r>
      <w:r>
        <w:t>наличии</w:t>
      </w:r>
      <w:r w:rsidRPr="00C80342">
        <w:rPr>
          <w:spacing w:val="56"/>
        </w:rPr>
        <w:t xml:space="preserve"> </w:t>
      </w:r>
      <w:r>
        <w:t>иностранного</w:t>
      </w:r>
      <w:r w:rsidRPr="00C80342">
        <w:rPr>
          <w:spacing w:val="57"/>
        </w:rPr>
        <w:t xml:space="preserve"> </w:t>
      </w:r>
      <w:r>
        <w:t>налогового</w:t>
      </w:r>
      <w:r w:rsidRPr="00C80342">
        <w:rPr>
          <w:spacing w:val="56"/>
        </w:rPr>
        <w:t xml:space="preserve"> </w:t>
      </w:r>
      <w:r>
        <w:t>резидентства</w:t>
      </w:r>
      <w:r w:rsidRPr="00C80342">
        <w:rPr>
          <w:spacing w:val="57"/>
        </w:rPr>
        <w:t xml:space="preserve"> </w:t>
      </w:r>
      <w:r>
        <w:t>юридического</w:t>
      </w:r>
      <w:r w:rsidRPr="00C80342">
        <w:rPr>
          <w:spacing w:val="56"/>
        </w:rPr>
        <w:t xml:space="preserve"> </w:t>
      </w:r>
      <w:r w:rsidRPr="00C80342">
        <w:rPr>
          <w:spacing w:val="-4"/>
        </w:rPr>
        <w:t>лица</w:t>
      </w:r>
      <w:r w:rsidR="00C80342">
        <w:rPr>
          <w:spacing w:val="-4"/>
        </w:rPr>
        <w:t xml:space="preserve"> </w:t>
      </w:r>
      <w:r w:rsidRPr="00C80342">
        <w:t>(структуры</w:t>
      </w:r>
      <w:r w:rsidRPr="00C80342">
        <w:rPr>
          <w:spacing w:val="36"/>
        </w:rPr>
        <w:t xml:space="preserve"> </w:t>
      </w:r>
      <w:r w:rsidRPr="00C80342">
        <w:t>без</w:t>
      </w:r>
      <w:r w:rsidRPr="00C80342">
        <w:rPr>
          <w:spacing w:val="36"/>
        </w:rPr>
        <w:t xml:space="preserve"> </w:t>
      </w:r>
      <w:r w:rsidRPr="00C80342">
        <w:t>образования</w:t>
      </w:r>
      <w:r w:rsidRPr="00C80342">
        <w:rPr>
          <w:spacing w:val="35"/>
        </w:rPr>
        <w:t xml:space="preserve"> </w:t>
      </w:r>
      <w:r w:rsidRPr="00C80342">
        <w:t>юридического</w:t>
      </w:r>
      <w:r w:rsidRPr="00C80342">
        <w:rPr>
          <w:spacing w:val="35"/>
        </w:rPr>
        <w:t xml:space="preserve"> </w:t>
      </w:r>
      <w:r w:rsidRPr="00C80342">
        <w:rPr>
          <w:spacing w:val="-2"/>
        </w:rPr>
        <w:t>лица)</w:t>
      </w:r>
    </w:p>
    <w:p w14:paraId="0B92186A" w14:textId="77777777" w:rsidR="001F426C" w:rsidRDefault="00CF3D2E">
      <w:pPr>
        <w:spacing w:before="16" w:line="249" w:lineRule="auto"/>
        <w:ind w:left="215" w:right="318"/>
        <w:jc w:val="both"/>
        <w:rPr>
          <w:sz w:val="17"/>
        </w:rPr>
      </w:pPr>
      <w:r>
        <w:rPr>
          <w:b/>
          <w:i/>
          <w:spacing w:val="-4"/>
          <w:w w:val="105"/>
          <w:sz w:val="17"/>
        </w:rPr>
        <w:t>Налоговые резидент</w:t>
      </w:r>
      <w:r>
        <w:rPr>
          <w:b/>
          <w:i/>
          <w:spacing w:val="-4"/>
          <w:w w:val="105"/>
          <w:sz w:val="17"/>
        </w:rPr>
        <w:t xml:space="preserve">ы иностранного государства в целях реализации международного автоматического обмена финансовой </w:t>
      </w:r>
      <w:r>
        <w:rPr>
          <w:b/>
          <w:i/>
          <w:w w:val="105"/>
          <w:sz w:val="17"/>
        </w:rPr>
        <w:t xml:space="preserve">информацией (CRS) </w:t>
      </w:r>
      <w:r>
        <w:rPr>
          <w:w w:val="105"/>
          <w:sz w:val="24"/>
        </w:rPr>
        <w:t xml:space="preserve">– </w:t>
      </w:r>
      <w:r>
        <w:rPr>
          <w:w w:val="105"/>
          <w:sz w:val="17"/>
        </w:rPr>
        <w:t xml:space="preserve">лицо, которое признается налоговым резидентом иностранного государства в соответствии с </w:t>
      </w:r>
      <w:r>
        <w:rPr>
          <w:spacing w:val="-2"/>
          <w:w w:val="105"/>
          <w:sz w:val="17"/>
        </w:rPr>
        <w:t>законодательством</w:t>
      </w:r>
      <w:r>
        <w:rPr>
          <w:spacing w:val="-9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иностранного</w:t>
      </w:r>
      <w:r>
        <w:rPr>
          <w:spacing w:val="-9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государства</w:t>
      </w:r>
      <w:r>
        <w:rPr>
          <w:spacing w:val="-9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(иностранн</w:t>
      </w:r>
      <w:r>
        <w:rPr>
          <w:spacing w:val="-2"/>
          <w:w w:val="105"/>
          <w:sz w:val="17"/>
        </w:rPr>
        <w:t>ых</w:t>
      </w:r>
      <w:r>
        <w:rPr>
          <w:spacing w:val="-9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государств)</w:t>
      </w:r>
      <w:r>
        <w:rPr>
          <w:spacing w:val="-10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или</w:t>
      </w:r>
      <w:r>
        <w:rPr>
          <w:spacing w:val="-8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территории</w:t>
      </w:r>
      <w:r>
        <w:rPr>
          <w:spacing w:val="-9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(территорий)</w:t>
      </w:r>
      <w:r>
        <w:rPr>
          <w:spacing w:val="-9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или</w:t>
      </w:r>
      <w:r>
        <w:rPr>
          <w:spacing w:val="-9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в</w:t>
      </w:r>
      <w:r>
        <w:rPr>
          <w:spacing w:val="-9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отношении</w:t>
      </w:r>
      <w:r>
        <w:rPr>
          <w:spacing w:val="-9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 xml:space="preserve">которого </w:t>
      </w:r>
      <w:r>
        <w:rPr>
          <w:w w:val="105"/>
          <w:sz w:val="17"/>
        </w:rPr>
        <w:t>есть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основания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полагать,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что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оно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является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таковым.</w:t>
      </w:r>
    </w:p>
    <w:p w14:paraId="7EBF4FA1" w14:textId="77777777" w:rsidR="001F426C" w:rsidRDefault="00CF3D2E">
      <w:pPr>
        <w:pStyle w:val="2"/>
        <w:ind w:left="216"/>
        <w:jc w:val="both"/>
      </w:pPr>
      <w:r>
        <w:t>Налоговые</w:t>
      </w:r>
      <w:r>
        <w:rPr>
          <w:spacing w:val="1"/>
        </w:rPr>
        <w:t xml:space="preserve"> </w:t>
      </w:r>
      <w:r>
        <w:t>резиденты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понятии</w:t>
      </w:r>
      <w:r>
        <w:rPr>
          <w:spacing w:val="4"/>
        </w:rPr>
        <w:t xml:space="preserve"> </w:t>
      </w:r>
      <w:r>
        <w:t>FATCA</w:t>
      </w:r>
      <w:r>
        <w:rPr>
          <w:spacing w:val="3"/>
        </w:rPr>
        <w:t xml:space="preserve"> </w:t>
      </w:r>
      <w:r>
        <w:t>(физические</w:t>
      </w:r>
      <w:r>
        <w:rPr>
          <w:spacing w:val="2"/>
        </w:rPr>
        <w:t xml:space="preserve"> </w:t>
      </w:r>
      <w:r>
        <w:rPr>
          <w:spacing w:val="-2"/>
        </w:rPr>
        <w:t>лица)</w:t>
      </w:r>
    </w:p>
    <w:p w14:paraId="0C5ECB61" w14:textId="77777777" w:rsidR="001F426C" w:rsidRDefault="00CF3D2E">
      <w:pPr>
        <w:pStyle w:val="a4"/>
        <w:numPr>
          <w:ilvl w:val="0"/>
          <w:numId w:val="7"/>
        </w:numPr>
        <w:tabs>
          <w:tab w:val="left" w:pos="936"/>
        </w:tabs>
        <w:spacing w:before="6"/>
        <w:ind w:left="936"/>
        <w:rPr>
          <w:i/>
          <w:sz w:val="17"/>
        </w:rPr>
      </w:pPr>
      <w:r>
        <w:rPr>
          <w:i/>
          <w:sz w:val="17"/>
        </w:rPr>
        <w:t>Физическое</w:t>
      </w:r>
      <w:r>
        <w:rPr>
          <w:i/>
          <w:spacing w:val="1"/>
          <w:sz w:val="17"/>
        </w:rPr>
        <w:t xml:space="preserve"> </w:t>
      </w:r>
      <w:r>
        <w:rPr>
          <w:i/>
          <w:sz w:val="17"/>
        </w:rPr>
        <w:t>лицо</w:t>
      </w:r>
      <w:r>
        <w:rPr>
          <w:i/>
          <w:spacing w:val="2"/>
          <w:sz w:val="17"/>
        </w:rPr>
        <w:t xml:space="preserve"> </w:t>
      </w:r>
      <w:r>
        <w:rPr>
          <w:i/>
          <w:sz w:val="17"/>
        </w:rPr>
        <w:t>является</w:t>
      </w:r>
      <w:r>
        <w:rPr>
          <w:i/>
          <w:spacing w:val="2"/>
          <w:sz w:val="17"/>
        </w:rPr>
        <w:t xml:space="preserve"> </w:t>
      </w:r>
      <w:r>
        <w:rPr>
          <w:b/>
          <w:i/>
          <w:sz w:val="17"/>
        </w:rPr>
        <w:t>гражданином</w:t>
      </w:r>
      <w:r>
        <w:rPr>
          <w:b/>
          <w:i/>
          <w:spacing w:val="3"/>
          <w:sz w:val="17"/>
        </w:rPr>
        <w:t xml:space="preserve"> </w:t>
      </w:r>
      <w:r>
        <w:rPr>
          <w:b/>
          <w:i/>
          <w:spacing w:val="-4"/>
          <w:sz w:val="17"/>
        </w:rPr>
        <w:t>США</w:t>
      </w:r>
      <w:r>
        <w:rPr>
          <w:b/>
          <w:i/>
          <w:spacing w:val="-4"/>
          <w:sz w:val="17"/>
          <w:vertAlign w:val="superscript"/>
        </w:rPr>
        <w:t>6</w:t>
      </w:r>
      <w:r>
        <w:rPr>
          <w:i/>
          <w:spacing w:val="-4"/>
          <w:sz w:val="17"/>
        </w:rPr>
        <w:t>;</w:t>
      </w:r>
    </w:p>
    <w:p w14:paraId="2BACED54" w14:textId="77777777" w:rsidR="001F426C" w:rsidRDefault="00CF3D2E">
      <w:pPr>
        <w:pStyle w:val="a4"/>
        <w:numPr>
          <w:ilvl w:val="0"/>
          <w:numId w:val="7"/>
        </w:numPr>
        <w:tabs>
          <w:tab w:val="left" w:pos="935"/>
        </w:tabs>
        <w:spacing w:before="68" w:line="247" w:lineRule="auto"/>
        <w:ind w:right="585"/>
        <w:rPr>
          <w:i/>
          <w:sz w:val="17"/>
        </w:rPr>
      </w:pPr>
      <w:r>
        <w:rPr>
          <w:i/>
          <w:spacing w:val="-4"/>
          <w:w w:val="105"/>
          <w:sz w:val="17"/>
        </w:rPr>
        <w:t xml:space="preserve">физическое лицо имеет разрешение на постоянное пребывание в США (карточка постоянного жителя (форма I-551 </w:t>
      </w:r>
      <w:r>
        <w:rPr>
          <w:i/>
          <w:w w:val="105"/>
          <w:sz w:val="17"/>
        </w:rPr>
        <w:t>(Green</w:t>
      </w:r>
      <w:r>
        <w:rPr>
          <w:i/>
          <w:spacing w:val="-10"/>
          <w:w w:val="105"/>
          <w:sz w:val="17"/>
        </w:rPr>
        <w:t xml:space="preserve"> </w:t>
      </w:r>
      <w:r>
        <w:rPr>
          <w:i/>
          <w:w w:val="105"/>
          <w:sz w:val="17"/>
        </w:rPr>
        <w:t>Card));</w:t>
      </w:r>
    </w:p>
    <w:p w14:paraId="241985FC" w14:textId="77777777" w:rsidR="001F426C" w:rsidRDefault="00CF3D2E">
      <w:pPr>
        <w:pStyle w:val="a4"/>
        <w:numPr>
          <w:ilvl w:val="0"/>
          <w:numId w:val="7"/>
        </w:numPr>
        <w:tabs>
          <w:tab w:val="left" w:pos="935"/>
        </w:tabs>
        <w:spacing w:before="58"/>
        <w:rPr>
          <w:i/>
          <w:sz w:val="17"/>
        </w:rPr>
      </w:pPr>
      <w:r>
        <w:rPr>
          <w:i/>
          <w:sz w:val="17"/>
        </w:rPr>
        <w:t>физическое лицо</w:t>
      </w:r>
      <w:r>
        <w:rPr>
          <w:i/>
          <w:spacing w:val="1"/>
          <w:sz w:val="17"/>
        </w:rPr>
        <w:t xml:space="preserve"> </w:t>
      </w:r>
      <w:r>
        <w:rPr>
          <w:i/>
          <w:sz w:val="17"/>
        </w:rPr>
        <w:t>соответствует</w:t>
      </w:r>
      <w:r>
        <w:rPr>
          <w:i/>
          <w:spacing w:val="3"/>
          <w:sz w:val="17"/>
        </w:rPr>
        <w:t xml:space="preserve"> </w:t>
      </w:r>
      <w:r>
        <w:rPr>
          <w:i/>
          <w:sz w:val="17"/>
        </w:rPr>
        <w:t>критериям</w:t>
      </w:r>
      <w:r>
        <w:rPr>
          <w:i/>
          <w:spacing w:val="1"/>
          <w:sz w:val="17"/>
        </w:rPr>
        <w:t xml:space="preserve"> </w:t>
      </w:r>
      <w:r>
        <w:rPr>
          <w:i/>
          <w:sz w:val="17"/>
        </w:rPr>
        <w:t>«Долгосрочного</w:t>
      </w:r>
      <w:r>
        <w:rPr>
          <w:i/>
          <w:spacing w:val="1"/>
          <w:sz w:val="17"/>
        </w:rPr>
        <w:t xml:space="preserve"> </w:t>
      </w:r>
      <w:r>
        <w:rPr>
          <w:i/>
          <w:spacing w:val="-2"/>
          <w:sz w:val="17"/>
        </w:rPr>
        <w:t>пребывания».</w:t>
      </w:r>
    </w:p>
    <w:p w14:paraId="0235DF8E" w14:textId="77777777" w:rsidR="001F426C" w:rsidRDefault="001F426C">
      <w:pPr>
        <w:pStyle w:val="a3"/>
        <w:rPr>
          <w:i/>
          <w:sz w:val="20"/>
        </w:rPr>
      </w:pPr>
    </w:p>
    <w:p w14:paraId="67CDF73E" w14:textId="77777777" w:rsidR="001F426C" w:rsidRDefault="00CF3D2E">
      <w:pPr>
        <w:pStyle w:val="a3"/>
        <w:spacing w:before="56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3206C8B" wp14:editId="7DF0DDF8">
                <wp:simplePos x="0" y="0"/>
                <wp:positionH relativeFrom="page">
                  <wp:posOffset>899160</wp:posOffset>
                </wp:positionH>
                <wp:positionV relativeFrom="paragraph">
                  <wp:posOffset>196985</wp:posOffset>
                </wp:positionV>
                <wp:extent cx="1828800" cy="635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8800" y="6095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D2667" id="Graphic 27" o:spid="_x0000_s1026" style="position:absolute;margin-left:70.8pt;margin-top:15.5pt;width:2in;height: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" path="m1828800,l,,,6095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392E941" w14:textId="77777777" w:rsidR="001F426C" w:rsidRDefault="00CF3D2E">
      <w:pPr>
        <w:spacing w:before="105"/>
        <w:ind w:left="216" w:right="325" w:hanging="1"/>
        <w:jc w:val="both"/>
        <w:rPr>
          <w:sz w:val="16"/>
        </w:rPr>
      </w:pPr>
      <w:r>
        <w:rPr>
          <w:sz w:val="16"/>
          <w:vertAlign w:val="superscript"/>
        </w:rPr>
        <w:t>4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В силу низкого риска совершения с использованием таких </w:t>
      </w:r>
      <w:r>
        <w:rPr>
          <w:sz w:val="16"/>
        </w:rPr>
        <w:t>организаций действий (бездействия), направленных на уклонение от уплаты</w:t>
      </w:r>
      <w:r>
        <w:rPr>
          <w:spacing w:val="40"/>
          <w:sz w:val="16"/>
        </w:rPr>
        <w:t xml:space="preserve"> </w:t>
      </w:r>
      <w:r>
        <w:rPr>
          <w:sz w:val="16"/>
        </w:rPr>
        <w:t>налогов</w:t>
      </w:r>
      <w:r>
        <w:rPr>
          <w:spacing w:val="-1"/>
          <w:sz w:val="16"/>
        </w:rPr>
        <w:t xml:space="preserve"> </w:t>
      </w:r>
      <w:r>
        <w:rPr>
          <w:sz w:val="16"/>
        </w:rPr>
        <w:t>(сборов);</w:t>
      </w:r>
    </w:p>
    <w:p w14:paraId="160B4A64" w14:textId="77777777" w:rsidR="001F426C" w:rsidRDefault="00CF3D2E">
      <w:pPr>
        <w:spacing w:before="1" w:line="183" w:lineRule="exact"/>
        <w:ind w:left="215"/>
        <w:jc w:val="both"/>
        <w:rPr>
          <w:sz w:val="16"/>
        </w:rPr>
      </w:pPr>
      <w:r>
        <w:rPr>
          <w:sz w:val="16"/>
          <w:vertAlign w:val="superscript"/>
        </w:rPr>
        <w:t>5</w:t>
      </w:r>
      <w:r>
        <w:rPr>
          <w:spacing w:val="22"/>
          <w:sz w:val="16"/>
        </w:rPr>
        <w:t xml:space="preserve"> </w:t>
      </w:r>
      <w:r>
        <w:rPr>
          <w:sz w:val="16"/>
        </w:rPr>
        <w:t>Под</w:t>
      </w:r>
      <w:r>
        <w:rPr>
          <w:spacing w:val="23"/>
          <w:sz w:val="16"/>
        </w:rPr>
        <w:t xml:space="preserve"> </w:t>
      </w:r>
      <w:r>
        <w:rPr>
          <w:sz w:val="16"/>
        </w:rPr>
        <w:t>прямым</w:t>
      </w:r>
      <w:r>
        <w:rPr>
          <w:spacing w:val="24"/>
          <w:sz w:val="16"/>
        </w:rPr>
        <w:t xml:space="preserve"> </w:t>
      </w:r>
      <w:r>
        <w:rPr>
          <w:sz w:val="16"/>
        </w:rPr>
        <w:t>или</w:t>
      </w:r>
      <w:r>
        <w:rPr>
          <w:spacing w:val="24"/>
          <w:sz w:val="16"/>
        </w:rPr>
        <w:t xml:space="preserve"> </w:t>
      </w:r>
      <w:r>
        <w:rPr>
          <w:sz w:val="16"/>
        </w:rPr>
        <w:t>косвенным</w:t>
      </w:r>
      <w:r>
        <w:rPr>
          <w:spacing w:val="24"/>
          <w:sz w:val="16"/>
        </w:rPr>
        <w:t xml:space="preserve"> </w:t>
      </w:r>
      <w:r>
        <w:rPr>
          <w:sz w:val="16"/>
        </w:rPr>
        <w:t>контролем</w:t>
      </w:r>
      <w:r>
        <w:rPr>
          <w:spacing w:val="24"/>
          <w:sz w:val="16"/>
        </w:rPr>
        <w:t xml:space="preserve"> </w:t>
      </w:r>
      <w:r>
        <w:rPr>
          <w:sz w:val="16"/>
        </w:rPr>
        <w:t>понимается</w:t>
      </w:r>
      <w:r>
        <w:rPr>
          <w:spacing w:val="23"/>
          <w:sz w:val="16"/>
        </w:rPr>
        <w:t xml:space="preserve"> </w:t>
      </w:r>
      <w:r>
        <w:rPr>
          <w:sz w:val="16"/>
        </w:rPr>
        <w:t>доля</w:t>
      </w:r>
      <w:r>
        <w:rPr>
          <w:spacing w:val="22"/>
          <w:sz w:val="16"/>
        </w:rPr>
        <w:t xml:space="preserve"> </w:t>
      </w:r>
      <w:r>
        <w:rPr>
          <w:sz w:val="16"/>
        </w:rPr>
        <w:t>участия</w:t>
      </w:r>
      <w:r>
        <w:rPr>
          <w:spacing w:val="23"/>
          <w:sz w:val="16"/>
        </w:rPr>
        <w:t xml:space="preserve"> </w:t>
      </w:r>
      <w:r>
        <w:rPr>
          <w:sz w:val="16"/>
        </w:rPr>
        <w:t>в</w:t>
      </w:r>
      <w:r>
        <w:rPr>
          <w:spacing w:val="23"/>
          <w:sz w:val="16"/>
        </w:rPr>
        <w:t xml:space="preserve"> </w:t>
      </w:r>
      <w:r>
        <w:rPr>
          <w:sz w:val="16"/>
        </w:rPr>
        <w:t>организации,</w:t>
      </w:r>
      <w:r>
        <w:rPr>
          <w:spacing w:val="23"/>
          <w:sz w:val="16"/>
        </w:rPr>
        <w:t xml:space="preserve"> </w:t>
      </w:r>
      <w:r>
        <w:rPr>
          <w:sz w:val="16"/>
        </w:rPr>
        <w:t>составляющая</w:t>
      </w:r>
      <w:r>
        <w:rPr>
          <w:spacing w:val="23"/>
          <w:sz w:val="16"/>
        </w:rPr>
        <w:t xml:space="preserve"> </w:t>
      </w:r>
      <w:r>
        <w:rPr>
          <w:sz w:val="16"/>
        </w:rPr>
        <w:t>более</w:t>
      </w:r>
      <w:r>
        <w:rPr>
          <w:spacing w:val="23"/>
          <w:sz w:val="16"/>
        </w:rPr>
        <w:t xml:space="preserve"> </w:t>
      </w:r>
      <w:r>
        <w:rPr>
          <w:sz w:val="16"/>
        </w:rPr>
        <w:t>50%</w:t>
      </w:r>
      <w:r>
        <w:rPr>
          <w:spacing w:val="24"/>
          <w:sz w:val="16"/>
        </w:rPr>
        <w:t xml:space="preserve"> </w:t>
      </w:r>
      <w:r>
        <w:rPr>
          <w:sz w:val="16"/>
        </w:rPr>
        <w:t>акций</w:t>
      </w:r>
      <w:r>
        <w:rPr>
          <w:spacing w:val="24"/>
          <w:sz w:val="16"/>
        </w:rPr>
        <w:t xml:space="preserve"> </w:t>
      </w:r>
      <w:r>
        <w:rPr>
          <w:sz w:val="16"/>
        </w:rPr>
        <w:t>(долей)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3"/>
          <w:sz w:val="16"/>
        </w:rPr>
        <w:t xml:space="preserve"> </w:t>
      </w:r>
      <w:r>
        <w:rPr>
          <w:spacing w:val="-2"/>
          <w:sz w:val="16"/>
        </w:rPr>
        <w:t>уставном</w:t>
      </w:r>
    </w:p>
    <w:p w14:paraId="4A31A7C2" w14:textId="77777777" w:rsidR="001F426C" w:rsidRDefault="00CF3D2E">
      <w:pPr>
        <w:spacing w:line="182" w:lineRule="exact"/>
        <w:ind w:left="217"/>
        <w:jc w:val="both"/>
        <w:rPr>
          <w:sz w:val="16"/>
        </w:rPr>
      </w:pPr>
      <w:r>
        <w:rPr>
          <w:sz w:val="16"/>
        </w:rPr>
        <w:t>(складочном)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капитале</w:t>
      </w:r>
    </w:p>
    <w:p w14:paraId="6DFD979D" w14:textId="77777777" w:rsidR="001F426C" w:rsidRDefault="00CF3D2E">
      <w:pPr>
        <w:ind w:left="216" w:right="323" w:hanging="1"/>
        <w:jc w:val="both"/>
        <w:rPr>
          <w:sz w:val="16"/>
        </w:rPr>
      </w:pPr>
      <w:r>
        <w:rPr>
          <w:sz w:val="16"/>
          <w:vertAlign w:val="superscript"/>
        </w:rPr>
        <w:t>6</w:t>
      </w:r>
      <w:r>
        <w:rPr>
          <w:spacing w:val="-9"/>
          <w:sz w:val="16"/>
        </w:rPr>
        <w:t xml:space="preserve"> </w:t>
      </w:r>
      <w:r>
        <w:rPr>
          <w:sz w:val="16"/>
        </w:rPr>
        <w:t>Граждане США – гра</w:t>
      </w:r>
      <w:r>
        <w:rPr>
          <w:sz w:val="16"/>
        </w:rPr>
        <w:t>ждане, получившие гражданство США по рождению (по праву почвы) или в порядке натурализации, независимо от</w:t>
      </w:r>
      <w:r>
        <w:rPr>
          <w:spacing w:val="40"/>
          <w:sz w:val="16"/>
        </w:rPr>
        <w:t xml:space="preserve"> </w:t>
      </w:r>
      <w:r>
        <w:rPr>
          <w:sz w:val="16"/>
        </w:rPr>
        <w:t>наличия у них гражданства другого государства; лица, не имеющие официально оформленного гражданства США, но родившиеся на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территории США, и не </w:t>
      </w:r>
      <w:r>
        <w:rPr>
          <w:sz w:val="16"/>
        </w:rPr>
        <w:t>отказавшиеся официально от гражданства США. Исключением из правила предоставления гражданства США по</w:t>
      </w:r>
      <w:r>
        <w:rPr>
          <w:spacing w:val="40"/>
          <w:sz w:val="16"/>
        </w:rPr>
        <w:t xml:space="preserve"> </w:t>
      </w:r>
      <w:r>
        <w:rPr>
          <w:sz w:val="16"/>
        </w:rPr>
        <w:t>праву почвы является рождение в США детей дипломатических сотрудников и некоторых приравненных в правах организаций.</w:t>
      </w:r>
    </w:p>
    <w:p w14:paraId="34AE4F95" w14:textId="77777777" w:rsidR="001F426C" w:rsidRDefault="001F426C">
      <w:pPr>
        <w:jc w:val="both"/>
        <w:rPr>
          <w:sz w:val="16"/>
        </w:rPr>
        <w:sectPr w:rsidR="001F426C">
          <w:type w:val="continuous"/>
          <w:pgSz w:w="11900" w:h="16840"/>
          <w:pgMar w:top="1200" w:right="520" w:bottom="280" w:left="1200" w:header="398" w:footer="0" w:gutter="0"/>
          <w:cols w:space="720"/>
        </w:sectPr>
      </w:pPr>
    </w:p>
    <w:p w14:paraId="1E2FD030" w14:textId="77777777" w:rsidR="001F426C" w:rsidRDefault="00CF3D2E">
      <w:pPr>
        <w:pStyle w:val="2"/>
        <w:spacing w:before="33"/>
        <w:rPr>
          <w:i w:val="0"/>
        </w:rPr>
      </w:pPr>
      <w:r>
        <w:lastRenderedPageBreak/>
        <w:t>Налоговые</w:t>
      </w:r>
      <w:r>
        <w:rPr>
          <w:spacing w:val="1"/>
        </w:rPr>
        <w:t xml:space="preserve"> </w:t>
      </w:r>
      <w:r>
        <w:t>резидент</w:t>
      </w:r>
      <w:r>
        <w:t>ы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понятии</w:t>
      </w:r>
      <w:r>
        <w:rPr>
          <w:spacing w:val="4"/>
        </w:rPr>
        <w:t xml:space="preserve"> </w:t>
      </w:r>
      <w:r>
        <w:t>FATCA</w:t>
      </w:r>
      <w:r>
        <w:rPr>
          <w:spacing w:val="2"/>
        </w:rPr>
        <w:t xml:space="preserve"> </w:t>
      </w:r>
      <w:r>
        <w:t>(юридические</w:t>
      </w:r>
      <w:r>
        <w:rPr>
          <w:spacing w:val="2"/>
        </w:rPr>
        <w:t xml:space="preserve"> </w:t>
      </w:r>
      <w:r>
        <w:t>лица,</w:t>
      </w:r>
      <w:r>
        <w:rPr>
          <w:spacing w:val="2"/>
        </w:rPr>
        <w:t xml:space="preserve"> </w:t>
      </w:r>
      <w:r>
        <w:t>структуры</w:t>
      </w:r>
      <w:r>
        <w:rPr>
          <w:spacing w:val="3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rPr>
          <w:spacing w:val="-2"/>
        </w:rPr>
        <w:t>лица)</w:t>
      </w:r>
      <w:r>
        <w:rPr>
          <w:i w:val="0"/>
          <w:spacing w:val="-2"/>
        </w:rPr>
        <w:t>:</w:t>
      </w:r>
    </w:p>
    <w:p w14:paraId="2B5278BC" w14:textId="77777777" w:rsidR="001F426C" w:rsidRDefault="00CF3D2E">
      <w:pPr>
        <w:pStyle w:val="a4"/>
        <w:numPr>
          <w:ilvl w:val="0"/>
          <w:numId w:val="7"/>
        </w:numPr>
        <w:tabs>
          <w:tab w:val="left" w:pos="936"/>
        </w:tabs>
        <w:spacing w:line="254" w:lineRule="auto"/>
        <w:ind w:left="936" w:right="747"/>
        <w:rPr>
          <w:i/>
          <w:sz w:val="17"/>
        </w:rPr>
      </w:pPr>
      <w:r>
        <w:rPr>
          <w:i/>
          <w:spacing w:val="-4"/>
          <w:w w:val="105"/>
          <w:sz w:val="17"/>
        </w:rPr>
        <w:t>Страной регистрации/учреждения юридического лица (организация без образования юридического лица) являются США,</w:t>
      </w:r>
    </w:p>
    <w:p w14:paraId="15EEA016" w14:textId="77777777" w:rsidR="001F426C" w:rsidRDefault="00CF3D2E">
      <w:pPr>
        <w:pStyle w:val="a4"/>
        <w:numPr>
          <w:ilvl w:val="0"/>
          <w:numId w:val="7"/>
        </w:numPr>
        <w:tabs>
          <w:tab w:val="left" w:pos="936"/>
        </w:tabs>
        <w:spacing w:before="0" w:line="254" w:lineRule="auto"/>
        <w:ind w:left="936" w:right="546" w:hanging="361"/>
        <w:rPr>
          <w:i/>
          <w:sz w:val="17"/>
        </w:rPr>
      </w:pPr>
      <w:r>
        <w:rPr>
          <w:i/>
          <w:spacing w:val="-4"/>
          <w:w w:val="105"/>
          <w:sz w:val="17"/>
        </w:rPr>
        <w:t xml:space="preserve">В состав бенефициарных владельцев юридического лица (структуры без образования юридического лица) – пассивной </w:t>
      </w:r>
      <w:r>
        <w:rPr>
          <w:i/>
          <w:w w:val="105"/>
          <w:sz w:val="17"/>
        </w:rPr>
        <w:t>нефинансовой организации, входят:</w:t>
      </w:r>
    </w:p>
    <w:p w14:paraId="7E803305" w14:textId="77777777" w:rsidR="001F426C" w:rsidRDefault="00CF3D2E">
      <w:pPr>
        <w:pStyle w:val="a4"/>
        <w:numPr>
          <w:ilvl w:val="1"/>
          <w:numId w:val="7"/>
        </w:numPr>
        <w:tabs>
          <w:tab w:val="left" w:pos="1284"/>
        </w:tabs>
        <w:spacing w:before="0" w:line="194" w:lineRule="exact"/>
        <w:rPr>
          <w:i/>
          <w:sz w:val="17"/>
        </w:rPr>
      </w:pPr>
      <w:r>
        <w:rPr>
          <w:i/>
          <w:sz w:val="17"/>
        </w:rPr>
        <w:t>физические</w:t>
      </w:r>
      <w:r>
        <w:rPr>
          <w:i/>
          <w:spacing w:val="1"/>
          <w:sz w:val="17"/>
        </w:rPr>
        <w:t xml:space="preserve"> </w:t>
      </w:r>
      <w:r>
        <w:rPr>
          <w:i/>
          <w:sz w:val="17"/>
        </w:rPr>
        <w:t>лица,</w:t>
      </w:r>
      <w:r>
        <w:rPr>
          <w:i/>
          <w:spacing w:val="1"/>
          <w:sz w:val="17"/>
        </w:rPr>
        <w:t xml:space="preserve"> </w:t>
      </w:r>
      <w:r>
        <w:rPr>
          <w:i/>
          <w:sz w:val="17"/>
        </w:rPr>
        <w:t>которые</w:t>
      </w:r>
      <w:r>
        <w:rPr>
          <w:i/>
          <w:spacing w:val="2"/>
          <w:sz w:val="17"/>
        </w:rPr>
        <w:t xml:space="preserve"> </w:t>
      </w:r>
      <w:r>
        <w:rPr>
          <w:i/>
          <w:sz w:val="17"/>
        </w:rPr>
        <w:t>являются</w:t>
      </w:r>
      <w:r>
        <w:rPr>
          <w:i/>
          <w:spacing w:val="2"/>
          <w:sz w:val="17"/>
        </w:rPr>
        <w:t xml:space="preserve"> </w:t>
      </w:r>
      <w:r>
        <w:rPr>
          <w:i/>
          <w:sz w:val="17"/>
        </w:rPr>
        <w:t>налоговыми</w:t>
      </w:r>
      <w:r>
        <w:rPr>
          <w:i/>
          <w:spacing w:val="2"/>
          <w:sz w:val="17"/>
        </w:rPr>
        <w:t xml:space="preserve"> </w:t>
      </w:r>
      <w:r>
        <w:rPr>
          <w:i/>
          <w:sz w:val="17"/>
        </w:rPr>
        <w:t>резидентами</w:t>
      </w:r>
      <w:r>
        <w:rPr>
          <w:i/>
          <w:spacing w:val="2"/>
          <w:sz w:val="17"/>
        </w:rPr>
        <w:t xml:space="preserve"> </w:t>
      </w:r>
      <w:r>
        <w:rPr>
          <w:i/>
          <w:sz w:val="17"/>
        </w:rPr>
        <w:t xml:space="preserve">США </w:t>
      </w:r>
      <w:r>
        <w:rPr>
          <w:i/>
          <w:spacing w:val="-10"/>
          <w:sz w:val="17"/>
        </w:rPr>
        <w:t>;</w:t>
      </w:r>
    </w:p>
    <w:p w14:paraId="17324E84" w14:textId="77777777" w:rsidR="001F426C" w:rsidRDefault="00CF3D2E">
      <w:pPr>
        <w:pStyle w:val="a4"/>
        <w:numPr>
          <w:ilvl w:val="1"/>
          <w:numId w:val="7"/>
        </w:numPr>
        <w:tabs>
          <w:tab w:val="left" w:pos="1284"/>
        </w:tabs>
        <w:spacing w:before="9" w:line="254" w:lineRule="auto"/>
        <w:ind w:right="1056"/>
        <w:rPr>
          <w:i/>
          <w:sz w:val="17"/>
        </w:rPr>
      </w:pPr>
      <w:r>
        <w:rPr>
          <w:i/>
          <w:spacing w:val="-4"/>
          <w:w w:val="105"/>
          <w:sz w:val="17"/>
        </w:rPr>
        <w:t xml:space="preserve">юридические лица, зарегистрированные/учрежденные </w:t>
      </w:r>
      <w:r>
        <w:rPr>
          <w:i/>
          <w:spacing w:val="-4"/>
          <w:w w:val="105"/>
          <w:sz w:val="17"/>
        </w:rPr>
        <w:t xml:space="preserve">на территории США, не относящиеся к категории </w:t>
      </w:r>
      <w:r>
        <w:rPr>
          <w:i/>
          <w:spacing w:val="-2"/>
          <w:w w:val="105"/>
          <w:sz w:val="17"/>
        </w:rPr>
        <w:t>юридических лиц, исключенных из состава специально указанных налогоплательщиков США.</w:t>
      </w:r>
    </w:p>
    <w:p w14:paraId="7FFACFA1" w14:textId="77777777" w:rsidR="001F426C" w:rsidRDefault="001F426C">
      <w:pPr>
        <w:pStyle w:val="a3"/>
        <w:spacing w:before="44"/>
        <w:rPr>
          <w:i/>
        </w:rPr>
      </w:pPr>
    </w:p>
    <w:p w14:paraId="53FC3DBC" w14:textId="77777777" w:rsidR="001F426C" w:rsidRDefault="00CF3D2E">
      <w:pPr>
        <w:pStyle w:val="1"/>
        <w:spacing w:line="247" w:lineRule="auto"/>
        <w:ind w:left="216" w:right="323" w:hanging="1"/>
      </w:pPr>
      <w:r>
        <w:t>Имеет</w:t>
      </w:r>
      <w:r>
        <w:rPr>
          <w:spacing w:val="40"/>
        </w:rPr>
        <w:t xml:space="preserve"> </w:t>
      </w:r>
      <w:r>
        <w:t>ли</w:t>
      </w:r>
      <w:r>
        <w:rPr>
          <w:spacing w:val="40"/>
        </w:rPr>
        <w:t xml:space="preserve"> </w:t>
      </w:r>
      <w:r>
        <w:t>Ваша</w:t>
      </w:r>
      <w:r>
        <w:rPr>
          <w:spacing w:val="40"/>
        </w:rPr>
        <w:t xml:space="preserve"> </w:t>
      </w:r>
      <w:r>
        <w:t>организация</w:t>
      </w:r>
      <w:r>
        <w:rPr>
          <w:spacing w:val="40"/>
        </w:rPr>
        <w:t xml:space="preserve"> </w:t>
      </w:r>
      <w:r>
        <w:t>(или</w:t>
      </w:r>
      <w:r>
        <w:rPr>
          <w:spacing w:val="40"/>
        </w:rPr>
        <w:t xml:space="preserve"> </w:t>
      </w:r>
      <w:r>
        <w:t>структура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юридического</w:t>
      </w:r>
      <w:r>
        <w:rPr>
          <w:spacing w:val="40"/>
        </w:rPr>
        <w:t xml:space="preserve"> </w:t>
      </w:r>
      <w:r>
        <w:t>лица)</w:t>
      </w:r>
      <w:r>
        <w:rPr>
          <w:spacing w:val="40"/>
        </w:rPr>
        <w:t xml:space="preserve"> </w:t>
      </w:r>
      <w:r>
        <w:t>иностранное налоговое резидентство?</w:t>
      </w:r>
    </w:p>
    <w:p w14:paraId="0ED94505" w14:textId="77777777" w:rsidR="001F426C" w:rsidRDefault="00CF3D2E">
      <w:pPr>
        <w:spacing w:before="1"/>
        <w:ind w:left="216" w:right="323"/>
        <w:rPr>
          <w:sz w:val="16"/>
        </w:rPr>
      </w:pPr>
      <w:r>
        <w:rPr>
          <w:color w:val="FF0000"/>
          <w:sz w:val="16"/>
        </w:rPr>
        <w:t>Если</w:t>
      </w:r>
      <w:r>
        <w:rPr>
          <w:color w:val="FF0000"/>
          <w:spacing w:val="19"/>
          <w:sz w:val="16"/>
        </w:rPr>
        <w:t xml:space="preserve"> </w:t>
      </w:r>
      <w:r>
        <w:rPr>
          <w:color w:val="FF0000"/>
          <w:sz w:val="16"/>
        </w:rPr>
        <w:t>Ваша</w:t>
      </w:r>
      <w:r>
        <w:rPr>
          <w:color w:val="FF0000"/>
          <w:spacing w:val="19"/>
          <w:sz w:val="16"/>
        </w:rPr>
        <w:t xml:space="preserve"> </w:t>
      </w:r>
      <w:r>
        <w:rPr>
          <w:color w:val="FF0000"/>
          <w:sz w:val="16"/>
        </w:rPr>
        <w:t>организация</w:t>
      </w:r>
      <w:r>
        <w:rPr>
          <w:color w:val="FF0000"/>
          <w:spacing w:val="19"/>
          <w:sz w:val="16"/>
        </w:rPr>
        <w:t xml:space="preserve"> </w:t>
      </w:r>
      <w:r>
        <w:rPr>
          <w:color w:val="FF0000"/>
          <w:sz w:val="16"/>
        </w:rPr>
        <w:t>является</w:t>
      </w:r>
      <w:r>
        <w:rPr>
          <w:color w:val="FF0000"/>
          <w:spacing w:val="19"/>
          <w:sz w:val="16"/>
        </w:rPr>
        <w:t xml:space="preserve"> </w:t>
      </w:r>
      <w:r>
        <w:rPr>
          <w:color w:val="FF0000"/>
          <w:sz w:val="16"/>
        </w:rPr>
        <w:t>налогоплательщиком</w:t>
      </w:r>
      <w:r>
        <w:rPr>
          <w:color w:val="FF0000"/>
          <w:spacing w:val="19"/>
          <w:sz w:val="16"/>
        </w:rPr>
        <w:t xml:space="preserve"> </w:t>
      </w:r>
      <w:r>
        <w:rPr>
          <w:color w:val="FF0000"/>
          <w:sz w:val="16"/>
        </w:rPr>
        <w:t>США,</w:t>
      </w:r>
      <w:r>
        <w:rPr>
          <w:color w:val="FF0000"/>
          <w:spacing w:val="19"/>
          <w:sz w:val="16"/>
        </w:rPr>
        <w:t xml:space="preserve"> </w:t>
      </w:r>
      <w:r>
        <w:rPr>
          <w:color w:val="FF0000"/>
          <w:sz w:val="16"/>
        </w:rPr>
        <w:t>но</w:t>
      </w:r>
      <w:r>
        <w:rPr>
          <w:color w:val="FF0000"/>
          <w:spacing w:val="19"/>
          <w:sz w:val="16"/>
        </w:rPr>
        <w:t xml:space="preserve"> </w:t>
      </w:r>
      <w:r>
        <w:rPr>
          <w:color w:val="FF0000"/>
          <w:sz w:val="16"/>
        </w:rPr>
        <w:t>освобождена</w:t>
      </w:r>
      <w:r>
        <w:rPr>
          <w:color w:val="FF0000"/>
          <w:spacing w:val="19"/>
          <w:sz w:val="16"/>
        </w:rPr>
        <w:t xml:space="preserve"> </w:t>
      </w:r>
      <w:r>
        <w:rPr>
          <w:color w:val="FF0000"/>
          <w:sz w:val="16"/>
        </w:rPr>
        <w:t>от</w:t>
      </w:r>
      <w:r>
        <w:rPr>
          <w:color w:val="FF0000"/>
          <w:spacing w:val="19"/>
          <w:sz w:val="16"/>
        </w:rPr>
        <w:t xml:space="preserve"> </w:t>
      </w:r>
      <w:r>
        <w:rPr>
          <w:color w:val="FF0000"/>
          <w:sz w:val="16"/>
        </w:rPr>
        <w:t>налогообложения</w:t>
      </w:r>
      <w:r>
        <w:rPr>
          <w:color w:val="FF0000"/>
          <w:spacing w:val="19"/>
          <w:sz w:val="16"/>
        </w:rPr>
        <w:t xml:space="preserve"> </w:t>
      </w:r>
      <w:r>
        <w:rPr>
          <w:color w:val="FF0000"/>
          <w:sz w:val="16"/>
        </w:rPr>
        <w:t>в</w:t>
      </w:r>
      <w:r>
        <w:rPr>
          <w:color w:val="FF0000"/>
          <w:spacing w:val="19"/>
          <w:sz w:val="16"/>
        </w:rPr>
        <w:t xml:space="preserve"> </w:t>
      </w:r>
      <w:r>
        <w:rPr>
          <w:color w:val="FF0000"/>
          <w:sz w:val="16"/>
        </w:rPr>
        <w:t>США,</w:t>
      </w:r>
      <w:r>
        <w:rPr>
          <w:color w:val="FF0000"/>
          <w:spacing w:val="19"/>
          <w:sz w:val="16"/>
        </w:rPr>
        <w:t xml:space="preserve"> </w:t>
      </w:r>
      <w:r>
        <w:rPr>
          <w:color w:val="FF0000"/>
          <w:sz w:val="16"/>
        </w:rPr>
        <w:t>пожалуйста,</w:t>
      </w:r>
      <w:r>
        <w:rPr>
          <w:color w:val="FF0000"/>
          <w:spacing w:val="19"/>
          <w:sz w:val="16"/>
        </w:rPr>
        <w:t xml:space="preserve"> </w:t>
      </w:r>
      <w:r>
        <w:rPr>
          <w:color w:val="FF0000"/>
          <w:sz w:val="16"/>
        </w:rPr>
        <w:t>дополнительно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предоставьте налоговую форму W-9 с указанием в ней кода исключения.</w:t>
      </w:r>
    </w:p>
    <w:p w14:paraId="40397DA0" w14:textId="77777777" w:rsidR="001F426C" w:rsidRDefault="001F426C">
      <w:pPr>
        <w:pStyle w:val="a3"/>
        <w:spacing w:before="22"/>
        <w:rPr>
          <w:sz w:val="16"/>
        </w:rPr>
      </w:pPr>
    </w:p>
    <w:p w14:paraId="78952E6D" w14:textId="77777777" w:rsidR="001F426C" w:rsidRDefault="00CF3D2E">
      <w:pPr>
        <w:spacing w:line="247" w:lineRule="auto"/>
        <w:ind w:left="216" w:right="323" w:firstLine="9"/>
        <w:rPr>
          <w:sz w:val="17"/>
        </w:rPr>
      </w:pPr>
      <w:r>
        <w:rPr>
          <w:noProof/>
          <w:position w:val="-1"/>
        </w:rPr>
        <w:drawing>
          <wp:inline distT="0" distB="0" distL="0" distR="0" wp14:anchorId="1C806C41" wp14:editId="05C5C884">
            <wp:extent cx="144000" cy="144005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17"/>
        </w:rPr>
        <w:t>Нет,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организация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(или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структура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без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образования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юридического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лица)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и</w:t>
      </w:r>
      <w:r>
        <w:rPr>
          <w:w w:val="105"/>
          <w:sz w:val="17"/>
        </w:rPr>
        <w:t>меет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налоговое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резидентство</w:t>
      </w:r>
      <w:r>
        <w:rPr>
          <w:spacing w:val="-1"/>
          <w:w w:val="105"/>
          <w:sz w:val="17"/>
        </w:rPr>
        <w:t xml:space="preserve"> </w:t>
      </w:r>
      <w:r>
        <w:rPr>
          <w:b/>
          <w:w w:val="105"/>
          <w:sz w:val="17"/>
        </w:rPr>
        <w:t>только</w:t>
      </w:r>
      <w:r>
        <w:rPr>
          <w:b/>
          <w:spacing w:val="-2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Российской Федерации </w:t>
      </w:r>
      <w:r>
        <w:rPr>
          <w:w w:val="105"/>
          <w:sz w:val="17"/>
        </w:rPr>
        <w:t>(перейдите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к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 xml:space="preserve">заполнению </w:t>
      </w:r>
      <w:r>
        <w:rPr>
          <w:b/>
          <w:w w:val="105"/>
          <w:sz w:val="17"/>
        </w:rPr>
        <w:t>раздела</w:t>
      </w:r>
      <w:r>
        <w:rPr>
          <w:b/>
          <w:spacing w:val="-2"/>
          <w:w w:val="105"/>
          <w:sz w:val="17"/>
        </w:rPr>
        <w:t xml:space="preserve"> </w:t>
      </w:r>
      <w:r>
        <w:rPr>
          <w:b/>
          <w:w w:val="105"/>
          <w:sz w:val="17"/>
        </w:rPr>
        <w:t>4</w:t>
      </w:r>
      <w:r>
        <w:rPr>
          <w:b/>
          <w:spacing w:val="-2"/>
          <w:w w:val="105"/>
          <w:sz w:val="17"/>
        </w:rPr>
        <w:t xml:space="preserve"> </w:t>
      </w:r>
      <w:r>
        <w:rPr>
          <w:b/>
          <w:w w:val="105"/>
          <w:sz w:val="17"/>
        </w:rPr>
        <w:t>«Декларации и подпись»</w:t>
      </w:r>
      <w:r>
        <w:rPr>
          <w:w w:val="105"/>
          <w:sz w:val="17"/>
        </w:rPr>
        <w:t>).</w:t>
      </w:r>
    </w:p>
    <w:p w14:paraId="0E22FA7F" w14:textId="77777777" w:rsidR="001F426C" w:rsidRDefault="001F426C">
      <w:pPr>
        <w:pStyle w:val="a3"/>
        <w:spacing w:before="12"/>
      </w:pPr>
    </w:p>
    <w:p w14:paraId="6EF08704" w14:textId="77777777" w:rsidR="001F426C" w:rsidRDefault="00CF3D2E">
      <w:pPr>
        <w:ind w:left="223"/>
        <w:rPr>
          <w:b/>
          <w:sz w:val="17"/>
        </w:rPr>
      </w:pPr>
      <w:r>
        <w:rPr>
          <w:noProof/>
          <w:position w:val="-2"/>
        </w:rPr>
        <w:drawing>
          <wp:inline distT="0" distB="0" distL="0" distR="0" wp14:anchorId="0FAA2DB3" wp14:editId="0EA7D2EB">
            <wp:extent cx="144000" cy="144005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sz w:val="20"/>
        </w:rPr>
        <w:t xml:space="preserve"> </w:t>
      </w:r>
      <w:r>
        <w:rPr>
          <w:sz w:val="17"/>
        </w:rPr>
        <w:t>Да, организация</w:t>
      </w:r>
      <w:r>
        <w:rPr>
          <w:spacing w:val="24"/>
          <w:sz w:val="17"/>
        </w:rPr>
        <w:t xml:space="preserve"> </w:t>
      </w:r>
      <w:r>
        <w:rPr>
          <w:sz w:val="17"/>
        </w:rPr>
        <w:t>(или</w:t>
      </w:r>
      <w:r>
        <w:rPr>
          <w:spacing w:val="-4"/>
          <w:sz w:val="17"/>
        </w:rPr>
        <w:t xml:space="preserve"> </w:t>
      </w:r>
      <w:r>
        <w:rPr>
          <w:sz w:val="17"/>
        </w:rPr>
        <w:t>структура</w:t>
      </w:r>
      <w:r>
        <w:rPr>
          <w:spacing w:val="-4"/>
          <w:sz w:val="17"/>
        </w:rPr>
        <w:t xml:space="preserve"> </w:t>
      </w:r>
      <w:r>
        <w:rPr>
          <w:sz w:val="17"/>
        </w:rPr>
        <w:t>без</w:t>
      </w:r>
      <w:r>
        <w:rPr>
          <w:spacing w:val="-4"/>
          <w:sz w:val="17"/>
        </w:rPr>
        <w:t xml:space="preserve"> </w:t>
      </w:r>
      <w:r>
        <w:rPr>
          <w:sz w:val="17"/>
        </w:rPr>
        <w:t>образования</w:t>
      </w:r>
      <w:r>
        <w:rPr>
          <w:spacing w:val="-4"/>
          <w:sz w:val="17"/>
        </w:rPr>
        <w:t xml:space="preserve"> </w:t>
      </w:r>
      <w:r>
        <w:rPr>
          <w:sz w:val="17"/>
        </w:rPr>
        <w:t>юридического</w:t>
      </w:r>
      <w:r>
        <w:rPr>
          <w:spacing w:val="-4"/>
          <w:sz w:val="17"/>
        </w:rPr>
        <w:t xml:space="preserve"> </w:t>
      </w:r>
      <w:r>
        <w:rPr>
          <w:sz w:val="17"/>
        </w:rPr>
        <w:t>лица)</w:t>
      </w:r>
      <w:r>
        <w:rPr>
          <w:spacing w:val="-4"/>
          <w:sz w:val="17"/>
        </w:rPr>
        <w:t xml:space="preserve"> </w:t>
      </w:r>
      <w:r>
        <w:rPr>
          <w:sz w:val="17"/>
        </w:rPr>
        <w:t>имеет</w:t>
      </w:r>
      <w:r>
        <w:rPr>
          <w:spacing w:val="-1"/>
          <w:sz w:val="17"/>
        </w:rPr>
        <w:t xml:space="preserve"> </w:t>
      </w:r>
      <w:r>
        <w:rPr>
          <w:b/>
          <w:sz w:val="17"/>
        </w:rPr>
        <w:t>иностранное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налоговое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резидентство</w:t>
      </w:r>
    </w:p>
    <w:p w14:paraId="1C789D17" w14:textId="77777777" w:rsidR="001F426C" w:rsidRDefault="00CF3D2E">
      <w:pPr>
        <w:spacing w:before="16"/>
        <w:ind w:left="422"/>
        <w:rPr>
          <w:sz w:val="17"/>
        </w:rPr>
      </w:pPr>
      <w:r>
        <w:rPr>
          <w:sz w:val="17"/>
        </w:rPr>
        <w:t>(Заполните</w:t>
      </w:r>
      <w:r>
        <w:rPr>
          <w:spacing w:val="-4"/>
          <w:sz w:val="17"/>
        </w:rPr>
        <w:t xml:space="preserve"> </w:t>
      </w:r>
      <w:r>
        <w:rPr>
          <w:b/>
          <w:sz w:val="17"/>
        </w:rPr>
        <w:t>пункт</w:t>
      </w:r>
      <w:r>
        <w:rPr>
          <w:b/>
          <w:spacing w:val="-3"/>
          <w:sz w:val="17"/>
        </w:rPr>
        <w:t xml:space="preserve"> </w:t>
      </w:r>
      <w:r>
        <w:rPr>
          <w:b/>
          <w:spacing w:val="-4"/>
          <w:sz w:val="17"/>
        </w:rPr>
        <w:t>2.1</w:t>
      </w:r>
      <w:r>
        <w:rPr>
          <w:spacing w:val="-4"/>
          <w:sz w:val="17"/>
        </w:rPr>
        <w:t>)</w:t>
      </w:r>
    </w:p>
    <w:p w14:paraId="5A2F3FEA" w14:textId="77777777" w:rsidR="001F426C" w:rsidRDefault="001F426C">
      <w:pPr>
        <w:pStyle w:val="a3"/>
        <w:spacing w:before="51"/>
      </w:pPr>
    </w:p>
    <w:p w14:paraId="61B3D590" w14:textId="77777777" w:rsidR="001F426C" w:rsidRDefault="00CF3D2E">
      <w:pPr>
        <w:pStyle w:val="a4"/>
        <w:numPr>
          <w:ilvl w:val="1"/>
          <w:numId w:val="11"/>
        </w:numPr>
        <w:tabs>
          <w:tab w:val="left" w:pos="618"/>
        </w:tabs>
        <w:spacing w:before="0" w:line="252" w:lineRule="auto"/>
        <w:ind w:right="328" w:firstLine="0"/>
        <w:jc w:val="both"/>
        <w:rPr>
          <w:b/>
          <w:sz w:val="19"/>
        </w:rPr>
      </w:pPr>
      <w:r>
        <w:rPr>
          <w:b/>
          <w:w w:val="105"/>
          <w:sz w:val="19"/>
        </w:rPr>
        <w:t>Укажите страну(-ы) (территорию(-и)), в которой Ваша организация (структура без образования юридического лица) имеет налоговое резидентство:</w:t>
      </w:r>
    </w:p>
    <w:p w14:paraId="4B14E22F" w14:textId="77777777" w:rsidR="001F426C" w:rsidRDefault="001F426C">
      <w:pPr>
        <w:pStyle w:val="a3"/>
        <w:spacing w:before="7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399"/>
        <w:gridCol w:w="4076"/>
      </w:tblGrid>
      <w:tr w:rsidR="001F426C" w14:paraId="6428D26D" w14:textId="77777777">
        <w:trPr>
          <w:trHeight w:val="2620"/>
        </w:trPr>
        <w:tc>
          <w:tcPr>
            <w:tcW w:w="2381" w:type="dxa"/>
          </w:tcPr>
          <w:p w14:paraId="7B35FBFD" w14:textId="77777777" w:rsidR="001F426C" w:rsidRDefault="00CF3D2E">
            <w:pPr>
              <w:pStyle w:val="TableParagraph"/>
              <w:spacing w:before="9" w:line="254" w:lineRule="auto"/>
              <w:ind w:left="110"/>
              <w:rPr>
                <w:b/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1568" behindDoc="1" locked="0" layoutInCell="1" allowOverlap="1" wp14:anchorId="57533F43" wp14:editId="2FAEC887">
                      <wp:simplePos x="0" y="0"/>
                      <wp:positionH relativeFrom="column">
                        <wp:posOffset>69991</wp:posOffset>
                      </wp:positionH>
                      <wp:positionV relativeFrom="paragraph">
                        <wp:posOffset>519481</wp:posOffset>
                      </wp:positionV>
                      <wp:extent cx="1256030" cy="508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6030" cy="5080"/>
                                <a:chOff x="0" y="0"/>
                                <a:chExt cx="1256030" cy="508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2255"/>
                                  <a:ext cx="12560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6030">
                                      <a:moveTo>
                                        <a:pt x="0" y="0"/>
                                      </a:moveTo>
                                      <a:lnTo>
                                        <a:pt x="1255941" y="0"/>
                                      </a:lnTo>
                                    </a:path>
                                  </a:pathLst>
                                </a:custGeom>
                                <a:ln w="451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878555" id="Group 30" o:spid="_x0000_s1026" style="position:absolute;margin-left:5.5pt;margin-top:40.9pt;width:98.9pt;height:.4pt;z-index:-15974912;mso-wrap-distance-left:0;mso-wrap-distance-right:0" coordsize="12560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">
                      <v:shape id="Graphic 31" o:spid="_x0000_s1027" style="position:absolute;top:22;width:12560;height:13;visibility:visible;mso-wrap-style:square;v-text-anchor:top" coordsize="1256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" path="m,l1255941,e" filled="f" strokeweight=".125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w w:val="105"/>
                <w:sz w:val="17"/>
              </w:rPr>
              <w:t>Страна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(территория) </w:t>
            </w:r>
            <w:r>
              <w:rPr>
                <w:b/>
                <w:spacing w:val="-4"/>
                <w:w w:val="105"/>
                <w:sz w:val="17"/>
              </w:rPr>
              <w:t>иностранного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 xml:space="preserve">налогового </w:t>
            </w:r>
            <w:r>
              <w:rPr>
                <w:b/>
                <w:spacing w:val="-2"/>
                <w:w w:val="105"/>
                <w:sz w:val="17"/>
              </w:rPr>
              <w:t>резидентства:</w:t>
            </w:r>
          </w:p>
        </w:tc>
        <w:tc>
          <w:tcPr>
            <w:tcW w:w="3399" w:type="dxa"/>
          </w:tcPr>
          <w:p w14:paraId="61110DB9" w14:textId="77777777" w:rsidR="001F426C" w:rsidRDefault="00CF3D2E">
            <w:pPr>
              <w:pStyle w:val="TableParagraph"/>
              <w:spacing w:before="9"/>
              <w:ind w:left="105"/>
              <w:jc w:val="both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TIN либо его </w:t>
            </w:r>
            <w:r>
              <w:rPr>
                <w:b/>
                <w:spacing w:val="-2"/>
                <w:sz w:val="17"/>
              </w:rPr>
              <w:t>аналог:</w:t>
            </w:r>
          </w:p>
          <w:p w14:paraId="664852F0" w14:textId="77777777" w:rsidR="001F426C" w:rsidRDefault="001F426C">
            <w:pPr>
              <w:pStyle w:val="TableParagraph"/>
              <w:spacing w:before="180" w:after="1"/>
              <w:ind w:left="0"/>
              <w:rPr>
                <w:b/>
                <w:sz w:val="20"/>
              </w:rPr>
            </w:pPr>
          </w:p>
          <w:p w14:paraId="7FA2AE21" w14:textId="77777777" w:rsidR="001F426C" w:rsidRDefault="00CF3D2E">
            <w:pPr>
              <w:pStyle w:val="TableParagraph"/>
              <w:spacing w:line="20" w:lineRule="exact"/>
              <w:ind w:left="10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F4FBF0E" wp14:editId="11615807">
                      <wp:extent cx="1692910" cy="5080"/>
                      <wp:effectExtent l="9525" t="0" r="0" b="4445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2910" cy="5080"/>
                                <a:chOff x="0" y="0"/>
                                <a:chExt cx="1692910" cy="508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2255"/>
                                  <a:ext cx="16929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910">
                                      <a:moveTo>
                                        <a:pt x="0" y="0"/>
                                      </a:moveTo>
                                      <a:lnTo>
                                        <a:pt x="1692790" y="0"/>
                                      </a:lnTo>
                                    </a:path>
                                  </a:pathLst>
                                </a:custGeom>
                                <a:ln w="451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92B7FD" id="Group 32" o:spid="_x0000_s1026" style="width:133.3pt;height:.4pt;mso-position-horizontal-relative:char;mso-position-vertical-relative:line" coordsize="16929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">
                      <v:shape id="Graphic 33" o:spid="_x0000_s1027" style="position:absolute;top:22;width:16929;height:13;visibility:visible;mso-wrap-style:square;v-text-anchor:top" coordsize="1692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" path="m,l1692790,e" filled="f" strokeweight=".125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EFF2C3D" w14:textId="77777777" w:rsidR="001F426C" w:rsidRDefault="00CF3D2E">
            <w:pPr>
              <w:pStyle w:val="TableParagraph"/>
              <w:tabs>
                <w:tab w:val="left" w:pos="2240"/>
              </w:tabs>
              <w:spacing w:line="254" w:lineRule="auto"/>
              <w:ind w:left="104" w:right="92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 xml:space="preserve">TIN (Tax </w:t>
            </w:r>
            <w:r>
              <w:rPr>
                <w:w w:val="105"/>
                <w:sz w:val="17"/>
              </w:rPr>
              <w:t>identification number) - Уникальный номер налогоплательщика, присвоенный в соответствии с законодательством и стандартами конкретной юрисдикции. Некоторые юрисдикции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не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имеют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TIN,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но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имеют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его аналоги (номер в системе социального </w:t>
            </w:r>
            <w:r>
              <w:rPr>
                <w:spacing w:val="-2"/>
                <w:w w:val="105"/>
                <w:sz w:val="17"/>
              </w:rPr>
              <w:t>страхования,</w:t>
            </w:r>
            <w:r>
              <w:rPr>
                <w:sz w:val="17"/>
              </w:rPr>
              <w:tab/>
            </w:r>
            <w:r>
              <w:rPr>
                <w:spacing w:val="-4"/>
                <w:w w:val="105"/>
                <w:sz w:val="17"/>
              </w:rPr>
              <w:t xml:space="preserve">персональный </w:t>
            </w:r>
            <w:r>
              <w:rPr>
                <w:w w:val="105"/>
                <w:sz w:val="17"/>
              </w:rPr>
              <w:t>идентификационный код и т.п.)</w:t>
            </w:r>
          </w:p>
        </w:tc>
        <w:tc>
          <w:tcPr>
            <w:tcW w:w="4076" w:type="dxa"/>
          </w:tcPr>
          <w:p w14:paraId="3E50EA90" w14:textId="77777777" w:rsidR="001F426C" w:rsidRDefault="00CF3D2E">
            <w:pPr>
              <w:pStyle w:val="TableParagraph"/>
              <w:spacing w:before="9" w:line="254" w:lineRule="auto"/>
              <w:ind w:left="108" w:right="92"/>
              <w:jc w:val="both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В случае отсутствия TIN либо его аналога укажите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причину:</w:t>
            </w:r>
          </w:p>
          <w:p w14:paraId="41437E50" w14:textId="77777777" w:rsidR="001F426C" w:rsidRDefault="00CF3D2E">
            <w:pPr>
              <w:pStyle w:val="TableParagraph"/>
              <w:numPr>
                <w:ilvl w:val="0"/>
                <w:numId w:val="5"/>
              </w:numPr>
              <w:tabs>
                <w:tab w:val="left" w:pos="433"/>
              </w:tabs>
              <w:spacing w:line="247" w:lineRule="auto"/>
              <w:ind w:right="92" w:firstLine="0"/>
              <w:jc w:val="both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3104" behindDoc="1" locked="0" layoutInCell="1" allowOverlap="1" wp14:anchorId="5E7AB326" wp14:editId="243791E5">
                      <wp:simplePos x="0" y="0"/>
                      <wp:positionH relativeFrom="column">
                        <wp:posOffset>66408</wp:posOffset>
                      </wp:positionH>
                      <wp:positionV relativeFrom="paragraph">
                        <wp:posOffset>81804</wp:posOffset>
                      </wp:positionV>
                      <wp:extent cx="108585" cy="10858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" cy="108585"/>
                                <a:chOff x="0" y="0"/>
                                <a:chExt cx="108585" cy="10858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3000" y="300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7A6BE0" id="Group 34" o:spid="_x0000_s1026" style="position:absolute;margin-left:5.25pt;margin-top:6.45pt;width:8.55pt;height:8.55pt;z-index:-15973376;mso-wrap-distance-left:0;mso-wrap-distance-right:0" coordsize="10858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">
                      <v:shape id="Graphic 35" o:spid="_x0000_s1027" style="position:absolute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" path="m108000,l,,,108000r108000,l108000,xe" stroked="f">
                        <v:path arrowok="t"/>
                      </v:shape>
                      <v:shape id="Graphic 36" o:spid="_x0000_s1028" style="position:absolute;left:3000;top:3000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" path="m,102000r102000,l102000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7"/>
              </w:rPr>
              <w:t>страна/юрисдикция налогового резидентства юридического лица не присваивает TIN.</w:t>
            </w:r>
          </w:p>
          <w:p w14:paraId="5551A165" w14:textId="77777777" w:rsidR="001F426C" w:rsidRDefault="00CF3D2E">
            <w:pPr>
              <w:pStyle w:val="TableParagraph"/>
              <w:numPr>
                <w:ilvl w:val="0"/>
                <w:numId w:val="5"/>
              </w:numPr>
              <w:tabs>
                <w:tab w:val="left" w:pos="109"/>
                <w:tab w:val="left" w:pos="331"/>
              </w:tabs>
              <w:spacing w:line="254" w:lineRule="auto"/>
              <w:ind w:right="92" w:hanging="1"/>
              <w:jc w:val="both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3616" behindDoc="1" locked="0" layoutInCell="1" allowOverlap="1" wp14:anchorId="02E4D6E9" wp14:editId="20155E85">
                      <wp:simplePos x="0" y="0"/>
                      <wp:positionH relativeFrom="column">
                        <wp:posOffset>68897</wp:posOffset>
                      </wp:positionH>
                      <wp:positionV relativeFrom="paragraph">
                        <wp:posOffset>75683</wp:posOffset>
                      </wp:positionV>
                      <wp:extent cx="108585" cy="10858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" cy="108585"/>
                                <a:chOff x="0" y="0"/>
                                <a:chExt cx="108585" cy="10858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3000" y="300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51D326" id="Group 37" o:spid="_x0000_s1026" style="position:absolute;margin-left:5.4pt;margin-top:5.95pt;width:8.55pt;height:8.55pt;z-index:-15972864;mso-wrap-distance-left:0;mso-wrap-distance-right:0" coordsize="10858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">
                      <v:shape id="Graphic 38" o:spid="_x0000_s1027" style="position:absolute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" path="m108000,l,,,108000r108000,l108000,xe" stroked="f">
                        <v:path arrowok="t"/>
                      </v:shape>
                      <v:shape id="Graphic 39" o:spid="_x0000_s1028" style="position:absolute;left:3000;top:3000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" path="m,102000r102000,l102000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7"/>
              </w:rPr>
              <w:t>юридическое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лицо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не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может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иным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причинам </w:t>
            </w:r>
            <w:r>
              <w:rPr>
                <w:spacing w:val="-2"/>
                <w:w w:val="105"/>
                <w:sz w:val="17"/>
              </w:rPr>
              <w:t>получить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TIN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или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его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аналог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(пожалуйста,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 xml:space="preserve">укажите </w:t>
            </w:r>
            <w:r>
              <w:rPr>
                <w:w w:val="105"/>
                <w:sz w:val="17"/>
              </w:rPr>
              <w:t>ниже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причину).</w:t>
            </w:r>
          </w:p>
          <w:p w14:paraId="37A993D5" w14:textId="77777777" w:rsidR="001F426C" w:rsidRDefault="001F426C">
            <w:pPr>
              <w:pStyle w:val="TableParagraph"/>
              <w:spacing w:before="9"/>
              <w:ind w:left="0"/>
              <w:rPr>
                <w:b/>
                <w:sz w:val="14"/>
              </w:rPr>
            </w:pPr>
          </w:p>
          <w:p w14:paraId="7F991AAE" w14:textId="77777777" w:rsidR="001F426C" w:rsidRDefault="00CF3D2E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4128" behindDoc="1" locked="0" layoutInCell="1" allowOverlap="1" wp14:anchorId="6ED7DECC" wp14:editId="6A8B17B7">
                      <wp:simplePos x="0" y="0"/>
                      <wp:positionH relativeFrom="column">
                        <wp:posOffset>71983</wp:posOffset>
                      </wp:positionH>
                      <wp:positionV relativeFrom="paragraph">
                        <wp:posOffset>74438</wp:posOffset>
                      </wp:positionV>
                      <wp:extent cx="108585" cy="108585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" cy="108585"/>
                                <a:chOff x="0" y="0"/>
                                <a:chExt cx="108585" cy="10858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3000" y="300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8ECF64" id="Group 40" o:spid="_x0000_s1026" style="position:absolute;margin-left:5.65pt;margin-top:5.85pt;width:8.55pt;height:8.55pt;z-index:-15972352;mso-wrap-distance-left:0;mso-wrap-distance-right:0" coordsize="10858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">
                      <v:shape id="Graphic 41" o:spid="_x0000_s1027" style="position:absolute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" path="m108000,l,,,108000r108000,l108000,xe" stroked="f">
                        <v:path arrowok="t"/>
                      </v:shape>
                      <v:shape id="Graphic 42" o:spid="_x0000_s1028" style="position:absolute;left:3000;top:3000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" path="m,102000r102000,l102000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519BEFD" wp14:editId="77C0E53F">
                      <wp:extent cx="1966595" cy="5080"/>
                      <wp:effectExtent l="9525" t="0" r="0" b="4445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6595" cy="5080"/>
                                <a:chOff x="0" y="0"/>
                                <a:chExt cx="1966595" cy="508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2255"/>
                                  <a:ext cx="19665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6595">
                                      <a:moveTo>
                                        <a:pt x="0" y="0"/>
                                      </a:moveTo>
                                      <a:lnTo>
                                        <a:pt x="1965978" y="0"/>
                                      </a:lnTo>
                                    </a:path>
                                  </a:pathLst>
                                </a:custGeom>
                                <a:ln w="451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A17904" id="Group 43" o:spid="_x0000_s1026" style="width:154.85pt;height:.4pt;mso-position-horizontal-relative:char;mso-position-vertical-relative:line" coordsize="19665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">
                      <v:shape id="Graphic 44" o:spid="_x0000_s1027" style="position:absolute;top:22;width:19665;height:13;visibility:visible;mso-wrap-style:square;v-text-anchor:top" coordsize="1966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" path="m,l1965978,e" filled="f" strokeweight=".125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FA19047" w14:textId="77777777" w:rsidR="001F426C" w:rsidRDefault="00CF3D2E">
            <w:pPr>
              <w:pStyle w:val="TableParagraph"/>
              <w:numPr>
                <w:ilvl w:val="0"/>
                <w:numId w:val="5"/>
              </w:numPr>
              <w:tabs>
                <w:tab w:val="left" w:pos="351"/>
              </w:tabs>
              <w:spacing w:line="200" w:lineRule="atLeast"/>
              <w:ind w:right="92" w:firstLine="0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предоставление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TIN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необязательно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(если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право юрисдикции юридического лица не содержит требования о сборе данных о TIN).</w:t>
            </w:r>
          </w:p>
        </w:tc>
      </w:tr>
      <w:tr w:rsidR="001F426C" w14:paraId="0BC03A5F" w14:textId="77777777">
        <w:trPr>
          <w:trHeight w:val="1806"/>
        </w:trPr>
        <w:tc>
          <w:tcPr>
            <w:tcW w:w="2381" w:type="dxa"/>
            <w:tcBorders>
              <w:bottom w:val="nil"/>
            </w:tcBorders>
          </w:tcPr>
          <w:p w14:paraId="0D1D8940" w14:textId="77777777" w:rsidR="001F426C" w:rsidRDefault="00CF3D2E">
            <w:pPr>
              <w:pStyle w:val="TableParagraph"/>
              <w:spacing w:before="5" w:line="254" w:lineRule="auto"/>
              <w:ind w:left="11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Страна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(территория) </w:t>
            </w:r>
            <w:r>
              <w:rPr>
                <w:b/>
                <w:spacing w:val="-4"/>
                <w:w w:val="105"/>
                <w:sz w:val="17"/>
              </w:rPr>
              <w:t>иностранного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 xml:space="preserve">налогового </w:t>
            </w:r>
            <w:r>
              <w:rPr>
                <w:b/>
                <w:spacing w:val="-2"/>
                <w:w w:val="105"/>
                <w:sz w:val="17"/>
              </w:rPr>
              <w:t>резидентства:</w:t>
            </w:r>
          </w:p>
          <w:p w14:paraId="41271412" w14:textId="77777777" w:rsidR="001F426C" w:rsidRDefault="00CF3D2E">
            <w:pPr>
              <w:pStyle w:val="TableParagraph"/>
              <w:tabs>
                <w:tab w:val="left" w:pos="1350"/>
              </w:tabs>
              <w:spacing w:line="237" w:lineRule="auto"/>
              <w:ind w:left="110" w:right="94" w:firstLine="35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(заполняется</w:t>
            </w:r>
            <w:r>
              <w:rPr>
                <w:i/>
                <w:spacing w:val="2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в</w:t>
            </w:r>
            <w:r>
              <w:rPr>
                <w:i/>
                <w:spacing w:val="2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случае</w:t>
            </w:r>
            <w:r>
              <w:rPr>
                <w:i/>
                <w:spacing w:val="2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наличия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второго</w:t>
            </w:r>
            <w:r>
              <w:rPr>
                <w:i/>
                <w:sz w:val="16"/>
              </w:rPr>
              <w:tab/>
            </w:r>
            <w:r>
              <w:rPr>
                <w:i/>
                <w:spacing w:val="-6"/>
                <w:sz w:val="16"/>
              </w:rPr>
              <w:t>иностранного</w:t>
            </w:r>
          </w:p>
          <w:p w14:paraId="1339DCBF" w14:textId="77777777" w:rsidR="001F426C" w:rsidRDefault="00CF3D2E">
            <w:pPr>
              <w:pStyle w:val="TableParagraph"/>
              <w:tabs>
                <w:tab w:val="left" w:pos="1341"/>
              </w:tabs>
              <w:ind w:right="95"/>
              <w:jc w:val="both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налогового</w:t>
            </w:r>
            <w:r>
              <w:rPr>
                <w:i/>
                <w:sz w:val="16"/>
              </w:rPr>
              <w:tab/>
            </w:r>
            <w:r>
              <w:rPr>
                <w:i/>
                <w:spacing w:val="-6"/>
                <w:sz w:val="16"/>
              </w:rPr>
              <w:t>резидентства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клиента-юридического лица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(структуры без образования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юридического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лица))</w:t>
            </w:r>
          </w:p>
        </w:tc>
        <w:tc>
          <w:tcPr>
            <w:tcW w:w="3399" w:type="dxa"/>
            <w:tcBorders>
              <w:bottom w:val="nil"/>
            </w:tcBorders>
          </w:tcPr>
          <w:p w14:paraId="2DD63593" w14:textId="77777777" w:rsidR="001F426C" w:rsidRDefault="00CF3D2E">
            <w:pPr>
              <w:pStyle w:val="TableParagraph"/>
              <w:spacing w:before="5"/>
              <w:ind w:left="105"/>
              <w:rPr>
                <w:b/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2080" behindDoc="1" locked="0" layoutInCell="1" allowOverlap="1" wp14:anchorId="3E278D1C" wp14:editId="0E5D4251">
                      <wp:simplePos x="0" y="0"/>
                      <wp:positionH relativeFrom="column">
                        <wp:posOffset>66943</wp:posOffset>
                      </wp:positionH>
                      <wp:positionV relativeFrom="paragraph">
                        <wp:posOffset>519987</wp:posOffset>
                      </wp:positionV>
                      <wp:extent cx="1804035" cy="508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4035" cy="5080"/>
                                <a:chOff x="0" y="0"/>
                                <a:chExt cx="1804035" cy="508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2255"/>
                                  <a:ext cx="1804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4035">
                                      <a:moveTo>
                                        <a:pt x="0" y="0"/>
                                      </a:moveTo>
                                      <a:lnTo>
                                        <a:pt x="1803964" y="0"/>
                                      </a:lnTo>
                                    </a:path>
                                  </a:pathLst>
                                </a:custGeom>
                                <a:ln w="451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96E6AC" id="Group 45" o:spid="_x0000_s1026" style="position:absolute;margin-left:5.25pt;margin-top:40.95pt;width:142.05pt;height:.4pt;z-index:-15974400;mso-wrap-distance-left:0;mso-wrap-distance-right:0" coordsize="18040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">
                      <v:shape id="Graphic 46" o:spid="_x0000_s1027" style="position:absolute;top:22;width:18040;height:13;visibility:visible;mso-wrap-style:square;v-text-anchor:top" coordsize="1804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" path="m,l1803964,e" filled="f" strokeweight=".125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7"/>
              </w:rPr>
              <w:t xml:space="preserve">TIN либо его </w:t>
            </w:r>
            <w:r>
              <w:rPr>
                <w:b/>
                <w:spacing w:val="-2"/>
                <w:sz w:val="17"/>
              </w:rPr>
              <w:t>аналог:</w:t>
            </w:r>
          </w:p>
        </w:tc>
        <w:tc>
          <w:tcPr>
            <w:tcW w:w="4076" w:type="dxa"/>
            <w:tcBorders>
              <w:bottom w:val="nil"/>
            </w:tcBorders>
          </w:tcPr>
          <w:p w14:paraId="0DD205FF" w14:textId="77777777" w:rsidR="001F426C" w:rsidRDefault="00CF3D2E">
            <w:pPr>
              <w:pStyle w:val="TableParagraph"/>
              <w:spacing w:before="5" w:line="254" w:lineRule="auto"/>
              <w:ind w:left="108" w:right="92"/>
              <w:jc w:val="both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В случае отсутствия TIN либо его аналога укажите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причину:</w:t>
            </w:r>
          </w:p>
          <w:p w14:paraId="4D3CC6F3" w14:textId="77777777" w:rsidR="001F426C" w:rsidRDefault="00CF3D2E">
            <w:pPr>
              <w:pStyle w:val="TableParagraph"/>
              <w:numPr>
                <w:ilvl w:val="0"/>
                <w:numId w:val="4"/>
              </w:numPr>
              <w:tabs>
                <w:tab w:val="left" w:pos="433"/>
              </w:tabs>
              <w:spacing w:line="252" w:lineRule="auto"/>
              <w:ind w:right="92" w:firstLine="0"/>
              <w:jc w:val="both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4640" behindDoc="1" locked="0" layoutInCell="1" allowOverlap="1" wp14:anchorId="2AC5DA6B" wp14:editId="03590F2B">
                      <wp:simplePos x="0" y="0"/>
                      <wp:positionH relativeFrom="column">
                        <wp:posOffset>64858</wp:posOffset>
                      </wp:positionH>
                      <wp:positionV relativeFrom="paragraph">
                        <wp:posOffset>81157</wp:posOffset>
                      </wp:positionV>
                      <wp:extent cx="108585" cy="10858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" cy="108585"/>
                                <a:chOff x="0" y="0"/>
                                <a:chExt cx="108585" cy="10858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1" y="108000"/>
                                      </a:lnTo>
                                      <a:lnTo>
                                        <a:pt x="108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3000" y="300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1" y="102000"/>
                                      </a:lnTo>
                                      <a:lnTo>
                                        <a:pt x="10200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AFE30B" id="Group 47" o:spid="_x0000_s1026" style="position:absolute;margin-left:5.1pt;margin-top:6.4pt;width:8.55pt;height:8.55pt;z-index:-15971840;mso-wrap-distance-left:0;mso-wrap-distance-right:0" coordsize="10858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">
                      <v:shape id="Graphic 48" o:spid="_x0000_s1027" style="position:absolute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" path="m108001,l,,,108000r108001,l108001,xe" stroked="f">
                        <v:path arrowok="t"/>
                      </v:shape>
                      <v:shape id="Graphic 49" o:spid="_x0000_s1028" style="position:absolute;left:3000;top:3000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" path="m,102000r102001,l102001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7"/>
              </w:rPr>
              <w:t>страна/юрисдикция налогового резидентства юридического ли</w:t>
            </w:r>
            <w:r>
              <w:rPr>
                <w:w w:val="105"/>
                <w:sz w:val="17"/>
              </w:rPr>
              <w:t>ца не присваивает TIN.</w:t>
            </w:r>
          </w:p>
          <w:p w14:paraId="2FA944C6" w14:textId="77777777" w:rsidR="001F426C" w:rsidRDefault="00CF3D2E">
            <w:pPr>
              <w:pStyle w:val="TableParagraph"/>
              <w:numPr>
                <w:ilvl w:val="0"/>
                <w:numId w:val="4"/>
              </w:numPr>
              <w:tabs>
                <w:tab w:val="left" w:pos="109"/>
                <w:tab w:val="left" w:pos="331"/>
              </w:tabs>
              <w:spacing w:line="252" w:lineRule="auto"/>
              <w:ind w:right="92" w:hanging="1"/>
              <w:jc w:val="both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5152" behindDoc="1" locked="0" layoutInCell="1" allowOverlap="1" wp14:anchorId="0AA7A55D" wp14:editId="5C7F91DD">
                      <wp:simplePos x="0" y="0"/>
                      <wp:positionH relativeFrom="column">
                        <wp:posOffset>80644</wp:posOffset>
                      </wp:positionH>
                      <wp:positionV relativeFrom="paragraph">
                        <wp:posOffset>80661</wp:posOffset>
                      </wp:positionV>
                      <wp:extent cx="108585" cy="108585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" cy="108585"/>
                                <a:chOff x="0" y="0"/>
                                <a:chExt cx="108585" cy="10858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3000" y="300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20587E" id="Group 50" o:spid="_x0000_s1026" style="position:absolute;margin-left:6.35pt;margin-top:6.35pt;width:8.55pt;height:8.55pt;z-index:-15971328;mso-wrap-distance-left:0;mso-wrap-distance-right:0" coordsize="10858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">
                      <v:shape id="Graphic 51" o:spid="_x0000_s1027" style="position:absolute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" path="m108000,l,,,108000r108000,l108000,xe" stroked="f">
                        <v:path arrowok="t"/>
                      </v:shape>
                      <v:shape id="Graphic 52" o:spid="_x0000_s1028" style="position:absolute;left:3000;top:3000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" path="m,102000r102000,l102000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7"/>
              </w:rPr>
              <w:t>юридическое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лицо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не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может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иным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причинам </w:t>
            </w:r>
            <w:r>
              <w:rPr>
                <w:spacing w:val="-2"/>
                <w:w w:val="105"/>
                <w:sz w:val="17"/>
              </w:rPr>
              <w:t>получить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TIN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или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его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аналог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(пожалуйста,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 xml:space="preserve">укажите </w:t>
            </w:r>
            <w:r>
              <w:rPr>
                <w:w w:val="105"/>
                <w:sz w:val="17"/>
              </w:rPr>
              <w:t>ниже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причину).</w:t>
            </w:r>
          </w:p>
        </w:tc>
      </w:tr>
      <w:tr w:rsidR="001F426C" w14:paraId="5887BDB8" w14:textId="77777777">
        <w:trPr>
          <w:trHeight w:val="809"/>
        </w:trPr>
        <w:tc>
          <w:tcPr>
            <w:tcW w:w="2381" w:type="dxa"/>
            <w:tcBorders>
              <w:top w:val="nil"/>
            </w:tcBorders>
          </w:tcPr>
          <w:p w14:paraId="688C0B34" w14:textId="77777777" w:rsidR="001F426C" w:rsidRDefault="001F426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5F96A8AC" w14:textId="77777777" w:rsidR="001F426C" w:rsidRDefault="001F426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076" w:type="dxa"/>
            <w:tcBorders>
              <w:top w:val="nil"/>
            </w:tcBorders>
          </w:tcPr>
          <w:p w14:paraId="31D1C612" w14:textId="77777777" w:rsidR="001F426C" w:rsidRDefault="001F426C">
            <w:pPr>
              <w:pStyle w:val="TableParagraph"/>
              <w:spacing w:before="2"/>
              <w:ind w:left="0"/>
              <w:rPr>
                <w:b/>
                <w:sz w:val="6"/>
              </w:rPr>
            </w:pPr>
          </w:p>
          <w:p w14:paraId="57A8767B" w14:textId="77777777" w:rsidR="001F426C" w:rsidRDefault="00CF3D2E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5664" behindDoc="1" locked="0" layoutInCell="1" allowOverlap="1" wp14:anchorId="250BA427" wp14:editId="4AA52FFA">
                      <wp:simplePos x="0" y="0"/>
                      <wp:positionH relativeFrom="column">
                        <wp:posOffset>80644</wp:posOffset>
                      </wp:positionH>
                      <wp:positionV relativeFrom="paragraph">
                        <wp:posOffset>69748</wp:posOffset>
                      </wp:positionV>
                      <wp:extent cx="108585" cy="10858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" cy="108585"/>
                                <a:chOff x="0" y="0"/>
                                <a:chExt cx="108585" cy="10858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3000" y="300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614B0D" id="Group 53" o:spid="_x0000_s1026" style="position:absolute;margin-left:6.35pt;margin-top:5.5pt;width:8.55pt;height:8.55pt;z-index:-15970816;mso-wrap-distance-left:0;mso-wrap-distance-right:0" coordsize="10858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">
                      <v:shape id="Graphic 54" o:spid="_x0000_s1027" style="position:absolute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" path="m108000,l,,,108000r108000,l108000,xe" stroked="f">
                        <v:path arrowok="t"/>
                      </v:shape>
                      <v:shape id="Graphic 55" o:spid="_x0000_s1028" style="position:absolute;left:3000;top:3000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" path="m,102000r102000,l102000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E2E726C" wp14:editId="16E86298">
                      <wp:extent cx="1966595" cy="5080"/>
                      <wp:effectExtent l="9525" t="0" r="0" b="4445"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6595" cy="5080"/>
                                <a:chOff x="0" y="0"/>
                                <a:chExt cx="1966595" cy="508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2255"/>
                                  <a:ext cx="19665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6595">
                                      <a:moveTo>
                                        <a:pt x="0" y="0"/>
                                      </a:moveTo>
                                      <a:lnTo>
                                        <a:pt x="1965978" y="0"/>
                                      </a:lnTo>
                                    </a:path>
                                  </a:pathLst>
                                </a:custGeom>
                                <a:ln w="451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871E18" id="Group 56" o:spid="_x0000_s1026" style="width:154.85pt;height:.4pt;mso-position-horizontal-relative:char;mso-position-vertical-relative:line" coordsize="19665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">
                      <v:shape id="Graphic 57" o:spid="_x0000_s1027" style="position:absolute;top:22;width:19665;height:13;visibility:visible;mso-wrap-style:square;v-text-anchor:top" coordsize="1966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" path="m,l1965978,e" filled="f" strokeweight=".125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4D633A2" w14:textId="77777777" w:rsidR="001F426C" w:rsidRDefault="00CF3D2E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spacing w:line="200" w:lineRule="atLeast"/>
              <w:ind w:right="92" w:firstLine="0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>предоставление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TIN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необязательно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(если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право юрисдикции юридического лица не содержит требования о сборе данных о </w:t>
            </w:r>
            <w:r>
              <w:rPr>
                <w:w w:val="105"/>
                <w:sz w:val="17"/>
              </w:rPr>
              <w:t>TIN).</w:t>
            </w:r>
          </w:p>
        </w:tc>
      </w:tr>
      <w:tr w:rsidR="001F426C" w14:paraId="4DB822EA" w14:textId="77777777">
        <w:trPr>
          <w:trHeight w:val="1810"/>
        </w:trPr>
        <w:tc>
          <w:tcPr>
            <w:tcW w:w="2381" w:type="dxa"/>
            <w:tcBorders>
              <w:bottom w:val="nil"/>
            </w:tcBorders>
          </w:tcPr>
          <w:p w14:paraId="6A861D06" w14:textId="77777777" w:rsidR="001F426C" w:rsidRDefault="00CF3D2E">
            <w:pPr>
              <w:pStyle w:val="TableParagraph"/>
              <w:spacing w:before="10" w:line="254" w:lineRule="auto"/>
              <w:ind w:left="11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Страна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 xml:space="preserve">(территория) </w:t>
            </w:r>
            <w:r>
              <w:rPr>
                <w:b/>
                <w:spacing w:val="-4"/>
                <w:w w:val="105"/>
                <w:sz w:val="17"/>
              </w:rPr>
              <w:t>иностранного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 xml:space="preserve">налогового </w:t>
            </w:r>
            <w:r>
              <w:rPr>
                <w:b/>
                <w:spacing w:val="-2"/>
                <w:w w:val="105"/>
                <w:sz w:val="17"/>
              </w:rPr>
              <w:t>резидентства:</w:t>
            </w:r>
          </w:p>
          <w:p w14:paraId="36145F93" w14:textId="77777777" w:rsidR="001F426C" w:rsidRDefault="00CF3D2E">
            <w:pPr>
              <w:pStyle w:val="TableParagraph"/>
              <w:spacing w:line="171" w:lineRule="exact"/>
              <w:ind w:left="146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(заполняется</w:t>
            </w:r>
            <w:r>
              <w:rPr>
                <w:i/>
                <w:spacing w:val="20"/>
                <w:sz w:val="16"/>
              </w:rPr>
              <w:t xml:space="preserve"> </w:t>
            </w:r>
            <w:r>
              <w:rPr>
                <w:i/>
                <w:sz w:val="16"/>
              </w:rPr>
              <w:t>в</w:t>
            </w:r>
            <w:r>
              <w:rPr>
                <w:i/>
                <w:spacing w:val="20"/>
                <w:sz w:val="16"/>
              </w:rPr>
              <w:t xml:space="preserve"> </w:t>
            </w:r>
            <w:r>
              <w:rPr>
                <w:i/>
                <w:sz w:val="16"/>
              </w:rPr>
              <w:t>случае</w:t>
            </w:r>
            <w:r>
              <w:rPr>
                <w:i/>
                <w:spacing w:val="2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наличия</w:t>
            </w:r>
          </w:p>
          <w:p w14:paraId="46A34F90" w14:textId="77777777" w:rsidR="001F426C" w:rsidRDefault="00CF3D2E">
            <w:pPr>
              <w:pStyle w:val="TableParagraph"/>
              <w:tabs>
                <w:tab w:val="left" w:pos="1351"/>
              </w:tabs>
              <w:spacing w:line="183" w:lineRule="exact"/>
              <w:ind w:left="110"/>
              <w:jc w:val="both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третьего</w:t>
            </w:r>
            <w:r>
              <w:rPr>
                <w:i/>
                <w:sz w:val="16"/>
              </w:rPr>
              <w:tab/>
            </w:r>
            <w:r>
              <w:rPr>
                <w:i/>
                <w:spacing w:val="-2"/>
                <w:sz w:val="16"/>
              </w:rPr>
              <w:t>иностранного</w:t>
            </w:r>
          </w:p>
          <w:p w14:paraId="023013E5" w14:textId="77777777" w:rsidR="001F426C" w:rsidRDefault="00CF3D2E">
            <w:pPr>
              <w:pStyle w:val="TableParagraph"/>
              <w:tabs>
                <w:tab w:val="left" w:pos="1341"/>
              </w:tabs>
              <w:spacing w:before="4"/>
              <w:ind w:left="110" w:right="94"/>
              <w:jc w:val="both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налогового</w:t>
            </w:r>
            <w:r>
              <w:rPr>
                <w:i/>
                <w:sz w:val="16"/>
              </w:rPr>
              <w:tab/>
            </w:r>
            <w:r>
              <w:rPr>
                <w:i/>
                <w:spacing w:val="-6"/>
                <w:sz w:val="16"/>
              </w:rPr>
              <w:t>резидентства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клиента-юридического лица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(структуры без образования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юридического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лица))</w:t>
            </w:r>
          </w:p>
        </w:tc>
        <w:tc>
          <w:tcPr>
            <w:tcW w:w="3399" w:type="dxa"/>
            <w:tcBorders>
              <w:bottom w:val="nil"/>
            </w:tcBorders>
          </w:tcPr>
          <w:p w14:paraId="0977DDBC" w14:textId="77777777" w:rsidR="001F426C" w:rsidRDefault="00CF3D2E">
            <w:pPr>
              <w:pStyle w:val="TableParagraph"/>
              <w:spacing w:before="10"/>
              <w:ind w:left="105"/>
              <w:rPr>
                <w:b/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2592" behindDoc="1" locked="0" layoutInCell="1" allowOverlap="1" wp14:anchorId="6C1B0E06" wp14:editId="64F5EDD8">
                      <wp:simplePos x="0" y="0"/>
                      <wp:positionH relativeFrom="column">
                        <wp:posOffset>66943</wp:posOffset>
                      </wp:positionH>
                      <wp:positionV relativeFrom="paragraph">
                        <wp:posOffset>520117</wp:posOffset>
                      </wp:positionV>
                      <wp:extent cx="1802130" cy="508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2130" cy="5080"/>
                                <a:chOff x="0" y="0"/>
                                <a:chExt cx="1802130" cy="508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2255"/>
                                  <a:ext cx="18021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2130">
                                      <a:moveTo>
                                        <a:pt x="0" y="0"/>
                                      </a:moveTo>
                                      <a:lnTo>
                                        <a:pt x="1802002" y="0"/>
                                      </a:lnTo>
                                    </a:path>
                                  </a:pathLst>
                                </a:custGeom>
                                <a:ln w="451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4EB493" id="Group 58" o:spid="_x0000_s1026" style="position:absolute;margin-left:5.25pt;margin-top:40.95pt;width:141.9pt;height:.4pt;z-index:-15973888;mso-wrap-distance-left:0;mso-wrap-distance-right:0" coordsize="18021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">
                      <v:shape id="Graphic 59" o:spid="_x0000_s1027" style="position:absolute;top:22;width:18021;height:13;visibility:visible;mso-wrap-style:square;v-text-anchor:top" coordsize="1802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" path="m,l1802002,e" filled="f" strokeweight=".125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7"/>
              </w:rPr>
              <w:t xml:space="preserve">TIN либо его </w:t>
            </w:r>
            <w:r>
              <w:rPr>
                <w:b/>
                <w:spacing w:val="-2"/>
                <w:sz w:val="17"/>
              </w:rPr>
              <w:t>аналог:</w:t>
            </w:r>
          </w:p>
        </w:tc>
        <w:tc>
          <w:tcPr>
            <w:tcW w:w="4076" w:type="dxa"/>
            <w:tcBorders>
              <w:bottom w:val="nil"/>
            </w:tcBorders>
          </w:tcPr>
          <w:p w14:paraId="568228D9" w14:textId="77777777" w:rsidR="001F426C" w:rsidRDefault="00CF3D2E">
            <w:pPr>
              <w:pStyle w:val="TableParagraph"/>
              <w:spacing w:before="10" w:line="254" w:lineRule="auto"/>
              <w:ind w:right="93"/>
              <w:jc w:val="both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 xml:space="preserve">В случае </w:t>
            </w:r>
            <w:r>
              <w:rPr>
                <w:b/>
                <w:w w:val="105"/>
                <w:sz w:val="17"/>
              </w:rPr>
              <w:t>отсутствия TIN либо его аналога укажите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причину:</w:t>
            </w:r>
          </w:p>
          <w:p w14:paraId="5A65FC77" w14:textId="77777777" w:rsidR="001F426C" w:rsidRDefault="00CF3D2E">
            <w:pPr>
              <w:pStyle w:val="TableParagraph"/>
              <w:numPr>
                <w:ilvl w:val="0"/>
                <w:numId w:val="2"/>
              </w:numPr>
              <w:tabs>
                <w:tab w:val="left" w:pos="433"/>
              </w:tabs>
              <w:spacing w:line="247" w:lineRule="auto"/>
              <w:ind w:right="92" w:firstLine="0"/>
              <w:jc w:val="both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6176" behindDoc="1" locked="0" layoutInCell="1" allowOverlap="1" wp14:anchorId="49B26670" wp14:editId="5C10B0E6">
                      <wp:simplePos x="0" y="0"/>
                      <wp:positionH relativeFrom="column">
                        <wp:posOffset>77558</wp:posOffset>
                      </wp:positionH>
                      <wp:positionV relativeFrom="paragraph">
                        <wp:posOffset>72825</wp:posOffset>
                      </wp:positionV>
                      <wp:extent cx="108585" cy="10858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" cy="108585"/>
                                <a:chOff x="0" y="0"/>
                                <a:chExt cx="108585" cy="10858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1" y="108000"/>
                                      </a:lnTo>
                                      <a:lnTo>
                                        <a:pt x="108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3000" y="300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1" y="102000"/>
                                      </a:lnTo>
                                      <a:lnTo>
                                        <a:pt x="10200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9F5C0B" id="Group 60" o:spid="_x0000_s1026" style="position:absolute;margin-left:6.1pt;margin-top:5.75pt;width:8.55pt;height:8.55pt;z-index:-15970304;mso-wrap-distance-left:0;mso-wrap-distance-right:0" coordsize="10858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">
                      <v:shape id="Graphic 61" o:spid="_x0000_s1027" style="position:absolute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" path="m108001,l,,,108000r108001,l108001,xe" stroked="f">
                        <v:path arrowok="t"/>
                      </v:shape>
                      <v:shape id="Graphic 62" o:spid="_x0000_s1028" style="position:absolute;left:3000;top:3000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" path="m,102000r102001,l102001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7"/>
              </w:rPr>
              <w:t>страна/юрисдикция налогового резидентства юридического лица не присваивает TIN.</w:t>
            </w:r>
          </w:p>
          <w:p w14:paraId="15934483" w14:textId="77777777" w:rsidR="001F426C" w:rsidRDefault="00CF3D2E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31"/>
              </w:tabs>
              <w:spacing w:line="252" w:lineRule="auto"/>
              <w:ind w:right="92" w:hanging="1"/>
              <w:jc w:val="both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6688" behindDoc="1" locked="0" layoutInCell="1" allowOverlap="1" wp14:anchorId="075F5C12" wp14:editId="705BE352">
                      <wp:simplePos x="0" y="0"/>
                      <wp:positionH relativeFrom="column">
                        <wp:posOffset>73520</wp:posOffset>
                      </wp:positionH>
                      <wp:positionV relativeFrom="paragraph">
                        <wp:posOffset>69790</wp:posOffset>
                      </wp:positionV>
                      <wp:extent cx="108585" cy="10858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" cy="108585"/>
                                <a:chOff x="0" y="0"/>
                                <a:chExt cx="108585" cy="10858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3000" y="300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8B1915" id="Group 63" o:spid="_x0000_s1026" style="position:absolute;margin-left:5.8pt;margin-top:5.5pt;width:8.55pt;height:8.55pt;z-index:-15969792;mso-wrap-distance-left:0;mso-wrap-distance-right:0" coordsize="10858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">
                      <v:shape id="Graphic 64" o:spid="_x0000_s1027" style="position:absolute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" path="m108000,l,,,108000r108000,l108000,xe" stroked="f">
                        <v:path arrowok="t"/>
                      </v:shape>
                      <v:shape id="Graphic 65" o:spid="_x0000_s1028" style="position:absolute;left:3000;top:3000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" path="m,102000r102000,l102000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7"/>
              </w:rPr>
              <w:t>юридическое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лицо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не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может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иным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причинам </w:t>
            </w:r>
            <w:r>
              <w:rPr>
                <w:spacing w:val="-2"/>
                <w:w w:val="105"/>
                <w:sz w:val="17"/>
              </w:rPr>
              <w:t>получить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TIN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или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его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аналог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(пожалуйста,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 xml:space="preserve">укажите </w:t>
            </w:r>
            <w:r>
              <w:rPr>
                <w:w w:val="105"/>
                <w:sz w:val="17"/>
              </w:rPr>
              <w:t>ниже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причину).</w:t>
            </w:r>
          </w:p>
        </w:tc>
      </w:tr>
      <w:tr w:rsidR="001F426C" w14:paraId="71C18579" w14:textId="77777777">
        <w:trPr>
          <w:trHeight w:val="812"/>
        </w:trPr>
        <w:tc>
          <w:tcPr>
            <w:tcW w:w="2381" w:type="dxa"/>
            <w:tcBorders>
              <w:top w:val="nil"/>
            </w:tcBorders>
          </w:tcPr>
          <w:p w14:paraId="2C20563B" w14:textId="77777777" w:rsidR="001F426C" w:rsidRDefault="001F426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6F98EC7F" w14:textId="77777777" w:rsidR="001F426C" w:rsidRDefault="001F426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076" w:type="dxa"/>
            <w:tcBorders>
              <w:top w:val="nil"/>
            </w:tcBorders>
          </w:tcPr>
          <w:p w14:paraId="58B5C6E3" w14:textId="77777777" w:rsidR="001F426C" w:rsidRDefault="001F426C">
            <w:pPr>
              <w:pStyle w:val="TableParagraph"/>
              <w:ind w:left="0"/>
              <w:rPr>
                <w:b/>
                <w:sz w:val="6"/>
              </w:rPr>
            </w:pPr>
          </w:p>
          <w:p w14:paraId="509BCAF4" w14:textId="77777777" w:rsidR="001F426C" w:rsidRDefault="00CF3D2E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02CB741" wp14:editId="1E7EF2D6">
                      <wp:extent cx="1966595" cy="5080"/>
                      <wp:effectExtent l="9525" t="0" r="0" b="4445"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6595" cy="5080"/>
                                <a:chOff x="0" y="0"/>
                                <a:chExt cx="1966595" cy="508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2255"/>
                                  <a:ext cx="19665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6595">
                                      <a:moveTo>
                                        <a:pt x="0" y="0"/>
                                      </a:moveTo>
                                      <a:lnTo>
                                        <a:pt x="1965978" y="0"/>
                                      </a:lnTo>
                                    </a:path>
                                  </a:pathLst>
                                </a:custGeom>
                                <a:ln w="451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0E1F04" id="Group 66" o:spid="_x0000_s1026" style="width:154.85pt;height:.4pt;mso-position-horizontal-relative:char;mso-position-vertical-relative:line" coordsize="19665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">
                      <v:shape id="Graphic 67" o:spid="_x0000_s1027" style="position:absolute;top:22;width:19665;height:13;visibility:visible;mso-wrap-style:square;v-text-anchor:top" coordsize="1966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" path="m,l1965978,e" filled="f" strokeweight=".125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3C5E057" w14:textId="77777777" w:rsidR="001F426C" w:rsidRDefault="00CF3D2E">
            <w:pPr>
              <w:pStyle w:val="TableParagraph"/>
              <w:numPr>
                <w:ilvl w:val="0"/>
                <w:numId w:val="1"/>
              </w:numPr>
              <w:tabs>
                <w:tab w:val="left" w:pos="109"/>
                <w:tab w:val="left" w:pos="350"/>
              </w:tabs>
              <w:ind w:left="350" w:hanging="2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47200" behindDoc="1" locked="0" layoutInCell="1" allowOverlap="1" wp14:anchorId="0736B464" wp14:editId="58B32017">
                      <wp:simplePos x="0" y="0"/>
                      <wp:positionH relativeFrom="column">
                        <wp:posOffset>73520</wp:posOffset>
                      </wp:positionH>
                      <wp:positionV relativeFrom="paragraph">
                        <wp:posOffset>77766</wp:posOffset>
                      </wp:positionV>
                      <wp:extent cx="108585" cy="10858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" cy="108585"/>
                                <a:chOff x="0" y="0"/>
                                <a:chExt cx="108585" cy="10858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3000" y="300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341FBE" id="Group 68" o:spid="_x0000_s1026" style="position:absolute;margin-left:5.8pt;margin-top:6.1pt;width:8.55pt;height:8.55pt;z-index:-15969280;mso-wrap-distance-left:0;mso-wrap-distance-right:0" coordsize="10858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">
                      <v:shape id="Graphic 69" o:spid="_x0000_s1027" style="position:absolute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" path="m108000,l,,,108000r108000,l108000,xe" stroked="f">
                        <v:path arrowok="t"/>
                      </v:shape>
                      <v:shape id="Graphic 70" o:spid="_x0000_s1028" style="position:absolute;left:3000;top:3000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" path="m,102000r102000,l102000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7"/>
              </w:rPr>
              <w:t>предоставление</w:t>
            </w:r>
            <w:r>
              <w:rPr>
                <w:spacing w:val="1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TIN</w:t>
            </w:r>
            <w:r>
              <w:rPr>
                <w:spacing w:val="16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необязательно</w:t>
            </w:r>
            <w:r>
              <w:rPr>
                <w:spacing w:val="1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(если</w:t>
            </w:r>
            <w:r>
              <w:rPr>
                <w:spacing w:val="1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право</w:t>
            </w:r>
          </w:p>
          <w:p w14:paraId="593C1A15" w14:textId="77777777" w:rsidR="001F426C" w:rsidRDefault="00CF3D2E">
            <w:pPr>
              <w:pStyle w:val="TableParagraph"/>
              <w:spacing w:line="212" w:lineRule="exact"/>
              <w:ind w:right="92" w:hanging="1"/>
              <w:rPr>
                <w:sz w:val="17"/>
              </w:rPr>
            </w:pPr>
            <w:r>
              <w:rPr>
                <w:w w:val="105"/>
                <w:sz w:val="17"/>
              </w:rPr>
              <w:t>юрисдикции</w:t>
            </w:r>
            <w:r>
              <w:rPr>
                <w:spacing w:val="8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юридического</w:t>
            </w:r>
            <w:r>
              <w:rPr>
                <w:spacing w:val="8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лица</w:t>
            </w:r>
            <w:r>
              <w:rPr>
                <w:spacing w:val="8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не</w:t>
            </w:r>
            <w:r>
              <w:rPr>
                <w:spacing w:val="8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содержит требования о сборе данных о TIN).</w:t>
            </w:r>
          </w:p>
        </w:tc>
      </w:tr>
    </w:tbl>
    <w:p w14:paraId="282A57BD" w14:textId="77777777" w:rsidR="001F426C" w:rsidRDefault="001F426C">
      <w:pPr>
        <w:pStyle w:val="a3"/>
        <w:spacing w:before="18"/>
        <w:rPr>
          <w:b/>
          <w:sz w:val="19"/>
        </w:rPr>
      </w:pPr>
    </w:p>
    <w:p w14:paraId="7B74ACF9" w14:textId="77777777" w:rsidR="001F426C" w:rsidRDefault="00CF3D2E">
      <w:pPr>
        <w:pStyle w:val="a4"/>
        <w:numPr>
          <w:ilvl w:val="1"/>
          <w:numId w:val="11"/>
        </w:numPr>
        <w:tabs>
          <w:tab w:val="left" w:pos="573"/>
          <w:tab w:val="left" w:pos="9846"/>
        </w:tabs>
        <w:spacing w:before="0" w:line="252" w:lineRule="auto"/>
        <w:ind w:right="324" w:firstLine="0"/>
        <w:jc w:val="both"/>
        <w:rPr>
          <w:b/>
          <w:sz w:val="19"/>
        </w:rPr>
      </w:pPr>
      <w:r>
        <w:rPr>
          <w:b/>
          <w:w w:val="105"/>
          <w:sz w:val="19"/>
        </w:rPr>
        <w:t>Если Ваша организация является иностранной структурой без образования юридического лица и не является налоговым резидентом ни одного и</w:t>
      </w:r>
      <w:r>
        <w:rPr>
          <w:b/>
          <w:w w:val="105"/>
          <w:sz w:val="19"/>
        </w:rPr>
        <w:t>ностранного государства (территории), то укажите страну (территорию),</w:t>
      </w:r>
      <w:r>
        <w:rPr>
          <w:b/>
          <w:spacing w:val="-5"/>
          <w:w w:val="105"/>
          <w:sz w:val="19"/>
        </w:rPr>
        <w:t xml:space="preserve"> </w:t>
      </w:r>
      <w:r>
        <w:rPr>
          <w:b/>
          <w:w w:val="105"/>
          <w:sz w:val="19"/>
        </w:rPr>
        <w:t>в</w:t>
      </w:r>
      <w:r>
        <w:rPr>
          <w:b/>
          <w:spacing w:val="-4"/>
          <w:w w:val="105"/>
          <w:sz w:val="19"/>
        </w:rPr>
        <w:t xml:space="preserve"> </w:t>
      </w:r>
      <w:r>
        <w:rPr>
          <w:b/>
          <w:w w:val="105"/>
          <w:sz w:val="19"/>
        </w:rPr>
        <w:t>которой</w:t>
      </w:r>
      <w:r>
        <w:rPr>
          <w:b/>
          <w:spacing w:val="-4"/>
          <w:w w:val="105"/>
          <w:sz w:val="19"/>
        </w:rPr>
        <w:t xml:space="preserve"> </w:t>
      </w:r>
      <w:r>
        <w:rPr>
          <w:b/>
          <w:w w:val="105"/>
          <w:sz w:val="19"/>
        </w:rPr>
        <w:t>расположены</w:t>
      </w:r>
      <w:r>
        <w:rPr>
          <w:b/>
          <w:spacing w:val="-4"/>
          <w:w w:val="105"/>
          <w:sz w:val="19"/>
        </w:rPr>
        <w:t xml:space="preserve"> </w:t>
      </w:r>
      <w:r>
        <w:rPr>
          <w:b/>
          <w:w w:val="105"/>
          <w:sz w:val="19"/>
        </w:rPr>
        <w:t>его</w:t>
      </w:r>
      <w:r>
        <w:rPr>
          <w:b/>
          <w:spacing w:val="-4"/>
          <w:w w:val="105"/>
          <w:sz w:val="19"/>
        </w:rPr>
        <w:t xml:space="preserve"> </w:t>
      </w:r>
      <w:r>
        <w:rPr>
          <w:b/>
          <w:w w:val="105"/>
          <w:sz w:val="19"/>
        </w:rPr>
        <w:t>органы</w:t>
      </w:r>
      <w:r>
        <w:rPr>
          <w:b/>
          <w:spacing w:val="-4"/>
          <w:w w:val="105"/>
          <w:sz w:val="19"/>
        </w:rPr>
        <w:t xml:space="preserve"> </w:t>
      </w:r>
      <w:r>
        <w:rPr>
          <w:b/>
          <w:w w:val="105"/>
          <w:sz w:val="19"/>
        </w:rPr>
        <w:t>или</w:t>
      </w:r>
      <w:r>
        <w:rPr>
          <w:b/>
          <w:spacing w:val="-4"/>
          <w:w w:val="105"/>
          <w:sz w:val="19"/>
        </w:rPr>
        <w:t xml:space="preserve"> </w:t>
      </w:r>
      <w:r>
        <w:rPr>
          <w:b/>
          <w:w w:val="105"/>
          <w:sz w:val="19"/>
        </w:rPr>
        <w:t>структуры</w:t>
      </w:r>
      <w:r>
        <w:rPr>
          <w:b/>
          <w:spacing w:val="-4"/>
          <w:w w:val="105"/>
          <w:sz w:val="19"/>
        </w:rPr>
        <w:t xml:space="preserve"> </w:t>
      </w:r>
      <w:r>
        <w:rPr>
          <w:b/>
          <w:w w:val="105"/>
          <w:sz w:val="19"/>
        </w:rPr>
        <w:t>управления:</w:t>
      </w:r>
      <w:r>
        <w:rPr>
          <w:b/>
          <w:spacing w:val="-4"/>
          <w:w w:val="105"/>
          <w:sz w:val="19"/>
        </w:rPr>
        <w:t xml:space="preserve"> </w:t>
      </w:r>
      <w:r>
        <w:rPr>
          <w:b/>
          <w:sz w:val="19"/>
          <w:u w:val="single"/>
        </w:rPr>
        <w:tab/>
      </w:r>
    </w:p>
    <w:p w14:paraId="461CB8F4" w14:textId="77777777" w:rsidR="001F426C" w:rsidRDefault="00CF3D2E">
      <w:pPr>
        <w:pStyle w:val="a3"/>
        <w:spacing w:before="9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AE3024C" wp14:editId="21DC05B0">
                <wp:simplePos x="0" y="0"/>
                <wp:positionH relativeFrom="page">
                  <wp:posOffset>899160</wp:posOffset>
                </wp:positionH>
                <wp:positionV relativeFrom="paragraph">
                  <wp:posOffset>123181</wp:posOffset>
                </wp:positionV>
                <wp:extent cx="6114415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0" y="0"/>
                              </a:moveTo>
                              <a:lnTo>
                                <a:pt x="6114263" y="0"/>
                              </a:lnTo>
                            </a:path>
                          </a:pathLst>
                        </a:custGeom>
                        <a:ln w="7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C0674" id="Graphic 71" o:spid="_x0000_s1026" style="position:absolute;margin-left:70.8pt;margin-top:9.7pt;width:481.4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" path="m,l6114263,e" filled="f" strokeweight=".19733mm">
                <v:path arrowok="t"/>
                <w10:wrap type="topAndBottom" anchorx="page"/>
              </v:shape>
            </w:pict>
          </mc:Fallback>
        </mc:AlternateContent>
      </w:r>
    </w:p>
    <w:p w14:paraId="56F04314" w14:textId="77777777" w:rsidR="001F426C" w:rsidRDefault="001F426C">
      <w:pPr>
        <w:rPr>
          <w:sz w:val="14"/>
        </w:rPr>
        <w:sectPr w:rsidR="001F426C">
          <w:pgSz w:w="11900" w:h="16840"/>
          <w:pgMar w:top="1200" w:right="520" w:bottom="280" w:left="1200" w:header="398" w:footer="0" w:gutter="0"/>
          <w:cols w:space="720"/>
        </w:sectPr>
      </w:pPr>
    </w:p>
    <w:p w14:paraId="5A4A3952" w14:textId="77777777" w:rsidR="001F426C" w:rsidRDefault="00CF3D2E">
      <w:pPr>
        <w:pStyle w:val="1"/>
        <w:numPr>
          <w:ilvl w:val="0"/>
          <w:numId w:val="11"/>
        </w:numPr>
        <w:tabs>
          <w:tab w:val="left" w:pos="485"/>
        </w:tabs>
        <w:spacing w:before="29" w:line="247" w:lineRule="auto"/>
        <w:ind w:left="215" w:right="327" w:firstLine="0"/>
      </w:pPr>
      <w:r>
        <w:lastRenderedPageBreak/>
        <w:t>Информация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бенефициарных</w:t>
      </w:r>
      <w:r>
        <w:rPr>
          <w:spacing w:val="80"/>
        </w:rPr>
        <w:t xml:space="preserve"> </w:t>
      </w:r>
      <w:r>
        <w:t>владельцах</w:t>
      </w:r>
      <w:r>
        <w:rPr>
          <w:spacing w:val="80"/>
        </w:rPr>
        <w:t xml:space="preserve"> </w:t>
      </w:r>
      <w:r>
        <w:t>и(или)</w:t>
      </w:r>
      <w:r>
        <w:rPr>
          <w:spacing w:val="80"/>
        </w:rPr>
        <w:t xml:space="preserve"> </w:t>
      </w:r>
      <w:r>
        <w:t>выгодоприобретателях*</w:t>
      </w:r>
      <w:r>
        <w:rPr>
          <w:spacing w:val="80"/>
        </w:rPr>
        <w:t xml:space="preserve"> </w:t>
      </w:r>
      <w:r>
        <w:t>(физических</w:t>
      </w:r>
      <w:r>
        <w:rPr>
          <w:spacing w:val="80"/>
        </w:rPr>
        <w:t xml:space="preserve"> </w:t>
      </w:r>
      <w:r>
        <w:t xml:space="preserve">и юридических </w:t>
      </w:r>
      <w:r>
        <w:t>лицах):</w:t>
      </w:r>
    </w:p>
    <w:p w14:paraId="6C85DD92" w14:textId="77777777" w:rsidR="001F426C" w:rsidRDefault="00CF3D2E">
      <w:pPr>
        <w:spacing w:before="116" w:line="278" w:lineRule="auto"/>
        <w:ind w:left="216" w:right="321"/>
        <w:jc w:val="both"/>
        <w:rPr>
          <w:sz w:val="16"/>
        </w:rPr>
      </w:pPr>
      <w:r>
        <w:rPr>
          <w:color w:val="FF0000"/>
          <w:sz w:val="16"/>
        </w:rPr>
        <w:t>*Информация о бенефициарных владельцах и(или) выгодоприобретателях обязательна к заполнению в случае, если юридическое лицо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z w:val="16"/>
        </w:rPr>
        <w:t>(структура без образования юридического лица) является пассивной нефинансовой организацией, либо организацией финансового ры</w:t>
      </w:r>
      <w:r>
        <w:rPr>
          <w:color w:val="FF0000"/>
          <w:sz w:val="16"/>
        </w:rPr>
        <w:t>нка,</w:t>
      </w:r>
      <w:r>
        <w:rPr>
          <w:color w:val="FF0000"/>
          <w:spacing w:val="40"/>
          <w:sz w:val="16"/>
        </w:rPr>
        <w:t xml:space="preserve"> </w:t>
      </w:r>
      <w:r>
        <w:rPr>
          <w:color w:val="FF0000"/>
          <w:spacing w:val="-2"/>
          <w:sz w:val="16"/>
        </w:rPr>
        <w:t>управляемой иной организацией финансового рынка.</w:t>
      </w:r>
    </w:p>
    <w:p w14:paraId="6692219F" w14:textId="77777777" w:rsidR="001F426C" w:rsidRDefault="00CF3D2E">
      <w:pPr>
        <w:pStyle w:val="a3"/>
        <w:ind w:left="10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0D2EFF5" wp14:editId="074C3444">
                <wp:extent cx="6263640" cy="2573020"/>
                <wp:effectExtent l="9525" t="0" r="0" b="8255"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3640" cy="2573020"/>
                          <a:chOff x="0" y="0"/>
                          <a:chExt cx="6263640" cy="257302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2123439" y="780249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4"/>
                                </a:moveTo>
                                <a:lnTo>
                                  <a:pt x="136005" y="136004"/>
                                </a:lnTo>
                                <a:lnTo>
                                  <a:pt x="136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4"/>
                                </a:lnTo>
                                <a:close/>
                              </a:path>
                            </a:pathLst>
                          </a:custGeom>
                          <a:ln w="8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136139" y="1122120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5993"/>
                                </a:moveTo>
                                <a:lnTo>
                                  <a:pt x="136005" y="135993"/>
                                </a:lnTo>
                                <a:lnTo>
                                  <a:pt x="136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993"/>
                                </a:lnTo>
                                <a:close/>
                              </a:path>
                            </a:pathLst>
                          </a:custGeom>
                          <a:ln w="7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2133650" y="2056650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4"/>
                                </a:moveTo>
                                <a:lnTo>
                                  <a:pt x="136004" y="136004"/>
                                </a:lnTo>
                                <a:lnTo>
                                  <a:pt x="1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4"/>
                                </a:lnTo>
                                <a:close/>
                              </a:path>
                            </a:pathLst>
                          </a:custGeom>
                          <a:ln w="8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137688" y="2391384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4"/>
                                </a:moveTo>
                                <a:lnTo>
                                  <a:pt x="135992" y="136004"/>
                                </a:lnTo>
                                <a:lnTo>
                                  <a:pt x="1359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4"/>
                                </a:lnTo>
                                <a:close/>
                              </a:path>
                            </a:pathLst>
                          </a:custGeom>
                          <a:ln w="7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2054351" y="3047"/>
                            <a:ext cx="4206240" cy="256667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B01C187" w14:textId="77777777" w:rsidR="001F426C" w:rsidRDefault="00CF3D2E">
                              <w:pPr>
                                <w:spacing w:before="67"/>
                                <w:ind w:left="105"/>
                                <w:jc w:val="both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Бенефициарный</w:t>
                              </w:r>
                              <w:r>
                                <w:rPr>
                                  <w:b/>
                                  <w:spacing w:val="6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7"/>
                                </w:rPr>
                                <w:t>владелец:</w:t>
                              </w:r>
                            </w:p>
                            <w:p w14:paraId="0D6A4B96" w14:textId="77777777" w:rsidR="001F426C" w:rsidRDefault="00CF3D2E">
                              <w:pPr>
                                <w:spacing w:before="73" w:line="254" w:lineRule="auto"/>
                                <w:ind w:left="105" w:right="97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Лицо, прямо или косвенно контролирующее клиента – физическое лицо, которое в конечном счете прямо или косвенно (через третьих лиц) владеет (имеет преобладающее участие более 2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5 % в целях CRS/10% в целях FATCA в капитале) клиентом либо имеет возможность контролировать действия клиента.</w:t>
                              </w:r>
                            </w:p>
                            <w:p w14:paraId="41E27091" w14:textId="77777777" w:rsidR="001F426C" w:rsidRDefault="00CF3D2E">
                              <w:pPr>
                                <w:spacing w:before="59" w:line="655" w:lineRule="auto"/>
                                <w:ind w:left="402" w:right="923" w:hanging="46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НЕТ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(перейдите к заполнению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раздела 4 «Декларации и подпись»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)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ДА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(заполните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пункт 3.1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)</w:t>
                              </w:r>
                            </w:p>
                            <w:p w14:paraId="2705318F" w14:textId="77777777" w:rsidR="001F426C" w:rsidRDefault="00CF3D2E">
                              <w:pPr>
                                <w:spacing w:line="194" w:lineRule="exact"/>
                                <w:ind w:left="105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Выгодоприобретатель:</w:t>
                              </w:r>
                            </w:p>
                            <w:p w14:paraId="0D4B0E59" w14:textId="77777777" w:rsidR="001F426C" w:rsidRDefault="00CF3D2E">
                              <w:pPr>
                                <w:spacing w:before="73" w:line="254" w:lineRule="auto"/>
                                <w:ind w:left="106" w:right="95" w:hanging="1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лицо (в т.ч. структура без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образования юридического лица), к выгоде которого действует клиент, в том числе на основании агентского договора, договора поручения, договора комиссии и договора доверительного управления.</w:t>
                              </w:r>
                            </w:p>
                            <w:p w14:paraId="1372262E" w14:textId="77777777" w:rsidR="001F426C" w:rsidRDefault="00CF3D2E">
                              <w:pPr>
                                <w:spacing w:before="56"/>
                                <w:ind w:left="357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НЕТ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(перейдите к заполнению</w:t>
                              </w:r>
                              <w:r>
                                <w:rPr>
                                  <w:spacing w:val="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раздела 4 «Декларации и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подпись»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)</w:t>
                              </w:r>
                            </w:p>
                            <w:p w14:paraId="1D2F6EE1" w14:textId="77777777" w:rsidR="001F426C" w:rsidRDefault="001F426C">
                              <w:pPr>
                                <w:spacing w:before="146"/>
                                <w:rPr>
                                  <w:sz w:val="17"/>
                                </w:rPr>
                              </w:pPr>
                            </w:p>
                            <w:p w14:paraId="3FBD821C" w14:textId="77777777" w:rsidR="001F426C" w:rsidRDefault="00CF3D2E">
                              <w:pPr>
                                <w:ind w:left="402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ДА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 xml:space="preserve">(заполните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пункт</w:t>
                              </w:r>
                              <w:r>
                                <w:rPr>
                                  <w:b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>3.1</w:t>
                              </w:r>
                              <w:r>
                                <w:rPr>
                                  <w:spacing w:val="-4"/>
                                  <w:w w:val="105"/>
                                  <w:sz w:val="17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3047" y="3047"/>
                            <a:ext cx="2051685" cy="256667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814120E" w14:textId="77777777" w:rsidR="001F426C" w:rsidRDefault="00CF3D2E">
                              <w:pPr>
                                <w:spacing w:before="67" w:line="254" w:lineRule="auto"/>
                                <w:ind w:left="105" w:right="159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Наличие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бенефициарных владельцев и(или)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выгодоприобретателей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D2EFF5" id="Group 72" o:spid="_x0000_s1026" style="width:493.2pt;height:202.6pt;mso-position-horizontal-relative:char;mso-position-vertical-relative:line" coordsize="62636,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">
                <v:shape id="Graphic 73" o:spid="_x0000_s1027" style="position:absolute;left:21234;top:7802;width:1365;height:136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" path="m,136004r136005,l136005,,,,,136004xe" filled="f" strokeweight=".22222mm">
                  <v:path arrowok="t"/>
                </v:shape>
                <v:shape id="Graphic 74" o:spid="_x0000_s1028" style="position:absolute;left:21361;top:11221;width:1365;height:136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" path="m,135993r136005,l136005,,,,,135993xe" filled="f" strokeweight=".22219mm">
                  <v:path arrowok="t"/>
                </v:shape>
                <v:shape id="Graphic 75" o:spid="_x0000_s1029" style="position:absolute;left:21336;top:20566;width:1365;height:136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" path="m,136004r136004,l136004,,,,,136004xe" filled="f" strokeweight=".22222mm">
                  <v:path arrowok="t"/>
                </v:shape>
                <v:shape id="Graphic 76" o:spid="_x0000_s1030" style="position:absolute;left:21376;top:23913;width:1366;height:1366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" path="m,136004r135992,l135992,,,,,136004xe" filled="f" strokeweight=".2221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7" o:spid="_x0000_s1031" type="#_x0000_t202" style="position:absolute;left:20543;top:30;width:42062;height:25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" filled="f" strokeweight=".48pt">
                  <v:textbox inset="0,0,0,0">
                    <w:txbxContent>
                      <w:p w14:paraId="7B01C187" w14:textId="77777777" w:rsidR="001F426C" w:rsidRDefault="00CF3D2E">
                        <w:pPr>
                          <w:spacing w:before="67"/>
                          <w:ind w:left="105"/>
                          <w:jc w:val="both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Бенефициарный</w:t>
                        </w:r>
                        <w:r>
                          <w:rPr>
                            <w:b/>
                            <w:spacing w:val="6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7"/>
                          </w:rPr>
                          <w:t>владелец:</w:t>
                        </w:r>
                      </w:p>
                      <w:p w14:paraId="0D6A4B96" w14:textId="77777777" w:rsidR="001F426C" w:rsidRDefault="00CF3D2E">
                        <w:pPr>
                          <w:spacing w:before="73" w:line="254" w:lineRule="auto"/>
                          <w:ind w:left="105" w:right="97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Лицо, прямо или косвенно контролирующее клиента – физическое лицо, которое в конечном счете прямо или косвенно (через третьих лиц) владеет (имеет преобладающее участие более 2</w:t>
                        </w:r>
                        <w:r>
                          <w:rPr>
                            <w:w w:val="105"/>
                            <w:sz w:val="17"/>
                          </w:rPr>
                          <w:t>5 % в целях CRS/10% в целях FATCA в капитале) клиентом либо имеет возможность контролировать действия клиента.</w:t>
                        </w:r>
                      </w:p>
                      <w:p w14:paraId="41E27091" w14:textId="77777777" w:rsidR="001F426C" w:rsidRDefault="00CF3D2E">
                        <w:pPr>
                          <w:spacing w:before="59" w:line="655" w:lineRule="auto"/>
                          <w:ind w:left="402" w:right="923" w:hanging="46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НЕТ </w:t>
                        </w:r>
                        <w:r>
                          <w:rPr>
                            <w:w w:val="105"/>
                            <w:sz w:val="17"/>
                          </w:rPr>
                          <w:t xml:space="preserve">(перейдите к заполнению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раздела 4 «Декларации и подпись»</w:t>
                        </w:r>
                        <w:r>
                          <w:rPr>
                            <w:w w:val="105"/>
                            <w:sz w:val="17"/>
                          </w:rPr>
                          <w:t xml:space="preserve">)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ДА </w:t>
                        </w:r>
                        <w:r>
                          <w:rPr>
                            <w:w w:val="105"/>
                            <w:sz w:val="17"/>
                          </w:rPr>
                          <w:t xml:space="preserve">(заполните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пункт 3.1</w:t>
                        </w:r>
                        <w:r>
                          <w:rPr>
                            <w:w w:val="105"/>
                            <w:sz w:val="17"/>
                          </w:rPr>
                          <w:t>)</w:t>
                        </w:r>
                      </w:p>
                      <w:p w14:paraId="2705318F" w14:textId="77777777" w:rsidR="001F426C" w:rsidRDefault="00CF3D2E">
                        <w:pPr>
                          <w:spacing w:line="194" w:lineRule="exact"/>
                          <w:ind w:left="105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Выгодоприобретатель:</w:t>
                        </w:r>
                      </w:p>
                      <w:p w14:paraId="0D4B0E59" w14:textId="77777777" w:rsidR="001F426C" w:rsidRDefault="00CF3D2E">
                        <w:pPr>
                          <w:spacing w:before="73" w:line="254" w:lineRule="auto"/>
                          <w:ind w:left="106" w:right="95" w:hanging="1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 xml:space="preserve">лицо (в т.ч. структура без </w:t>
                        </w:r>
                        <w:r>
                          <w:rPr>
                            <w:w w:val="105"/>
                            <w:sz w:val="17"/>
                          </w:rPr>
                          <w:t>образования юридического лица), к выгоде которого действует клиент, в том числе на основании агентского договора, договора поручения, договора комиссии и договора доверительного управления.</w:t>
                        </w:r>
                      </w:p>
                      <w:p w14:paraId="1372262E" w14:textId="77777777" w:rsidR="001F426C" w:rsidRDefault="00CF3D2E">
                        <w:pPr>
                          <w:spacing w:before="56"/>
                          <w:ind w:left="357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НЕТ </w:t>
                        </w:r>
                        <w:r>
                          <w:rPr>
                            <w:w w:val="105"/>
                            <w:sz w:val="17"/>
                          </w:rPr>
                          <w:t>(перейдите к заполнению</w:t>
                        </w:r>
                        <w:r>
                          <w:rPr>
                            <w:spacing w:val="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раздела 4 «Декларации и </w:t>
                        </w: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подпись»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)</w:t>
                        </w:r>
                      </w:p>
                      <w:p w14:paraId="1D2F6EE1" w14:textId="77777777" w:rsidR="001F426C" w:rsidRDefault="001F426C">
                        <w:pPr>
                          <w:spacing w:before="146"/>
                          <w:rPr>
                            <w:sz w:val="17"/>
                          </w:rPr>
                        </w:pPr>
                      </w:p>
                      <w:p w14:paraId="3FBD821C" w14:textId="77777777" w:rsidR="001F426C" w:rsidRDefault="00CF3D2E">
                        <w:pPr>
                          <w:ind w:left="402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ДА </w:t>
                        </w:r>
                        <w:r>
                          <w:rPr>
                            <w:w w:val="105"/>
                            <w:sz w:val="17"/>
                          </w:rPr>
                          <w:t xml:space="preserve">(заполните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пункт</w:t>
                        </w:r>
                        <w:r>
                          <w:rPr>
                            <w:b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3.1</w:t>
                        </w:r>
                        <w:r>
                          <w:rPr>
                            <w:spacing w:val="-4"/>
                            <w:w w:val="105"/>
                            <w:sz w:val="17"/>
                          </w:rPr>
                          <w:t>)</w:t>
                        </w:r>
                      </w:p>
                    </w:txbxContent>
                  </v:textbox>
                </v:shape>
                <v:shape id="Textbox 78" o:spid="_x0000_s1032" type="#_x0000_t202" style="position:absolute;left:30;top:30;width:20517;height:25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" filled="f" strokeweight=".16931mm">
                  <v:textbox inset="0,0,0,0">
                    <w:txbxContent>
                      <w:p w14:paraId="6814120E" w14:textId="77777777" w:rsidR="001F426C" w:rsidRDefault="00CF3D2E">
                        <w:pPr>
                          <w:spacing w:before="67" w:line="254" w:lineRule="auto"/>
                          <w:ind w:left="105" w:right="159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Наличие</w:t>
                        </w:r>
                        <w:r>
                          <w:rPr>
                            <w:b/>
                            <w:spacing w:val="-1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бенефициарных владельцев и(или) </w:t>
                        </w: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выгодоприобретателей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20CD12" w14:textId="77777777" w:rsidR="001F426C" w:rsidRDefault="00CF3D2E">
      <w:pPr>
        <w:pStyle w:val="a4"/>
        <w:numPr>
          <w:ilvl w:val="1"/>
          <w:numId w:val="11"/>
        </w:numPr>
        <w:tabs>
          <w:tab w:val="left" w:pos="562"/>
        </w:tabs>
        <w:spacing w:before="25"/>
        <w:ind w:left="562" w:hanging="347"/>
        <w:rPr>
          <w:b/>
          <w:sz w:val="19"/>
        </w:rPr>
      </w:pPr>
      <w:r>
        <w:rPr>
          <w:b/>
          <w:sz w:val="19"/>
        </w:rPr>
        <w:t>Информация</w:t>
      </w:r>
      <w:r>
        <w:rPr>
          <w:b/>
          <w:spacing w:val="39"/>
          <w:sz w:val="19"/>
        </w:rPr>
        <w:t xml:space="preserve"> </w:t>
      </w:r>
      <w:r>
        <w:rPr>
          <w:b/>
          <w:sz w:val="19"/>
        </w:rPr>
        <w:t>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налоговом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резидентстве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Бенефициарных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владельцев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и(или)</w:t>
      </w:r>
      <w:r>
        <w:rPr>
          <w:b/>
          <w:spacing w:val="38"/>
          <w:sz w:val="19"/>
        </w:rPr>
        <w:t xml:space="preserve"> </w:t>
      </w:r>
      <w:r>
        <w:rPr>
          <w:b/>
          <w:spacing w:val="-2"/>
          <w:sz w:val="19"/>
        </w:rPr>
        <w:t>Выгодоприобретателей:</w:t>
      </w:r>
    </w:p>
    <w:p w14:paraId="7867EC20" w14:textId="77777777" w:rsidR="001F426C" w:rsidRDefault="00CF3D2E">
      <w:pPr>
        <w:pStyle w:val="a3"/>
        <w:spacing w:before="79" w:line="254" w:lineRule="auto"/>
        <w:ind w:left="215" w:right="322"/>
        <w:jc w:val="both"/>
      </w:pPr>
      <w:r>
        <w:rPr>
          <w:w w:val="105"/>
        </w:rPr>
        <w:t xml:space="preserve">Имеет ли Бенефициарный владелец и(или) Выгодоприобретатель Вашей организации </w:t>
      </w:r>
      <w:r>
        <w:rPr>
          <w:w w:val="105"/>
        </w:rPr>
        <w:t>(или структуры без образования юридического</w:t>
      </w:r>
      <w:r>
        <w:rPr>
          <w:spacing w:val="-9"/>
          <w:w w:val="105"/>
        </w:rPr>
        <w:t xml:space="preserve"> </w:t>
      </w:r>
      <w:r>
        <w:rPr>
          <w:w w:val="105"/>
        </w:rPr>
        <w:t>лица)</w:t>
      </w:r>
      <w:r>
        <w:rPr>
          <w:spacing w:val="-9"/>
          <w:w w:val="105"/>
        </w:rPr>
        <w:t xml:space="preserve"> </w:t>
      </w:r>
      <w:r>
        <w:rPr>
          <w:w w:val="105"/>
        </w:rPr>
        <w:t>иностранное</w:t>
      </w:r>
      <w:r>
        <w:rPr>
          <w:spacing w:val="-9"/>
          <w:w w:val="105"/>
        </w:rPr>
        <w:t xml:space="preserve"> </w:t>
      </w:r>
      <w:r>
        <w:rPr>
          <w:w w:val="105"/>
        </w:rPr>
        <w:t>налоговое</w:t>
      </w:r>
      <w:r>
        <w:rPr>
          <w:spacing w:val="-9"/>
          <w:w w:val="105"/>
        </w:rPr>
        <w:t xml:space="preserve"> </w:t>
      </w:r>
      <w:r>
        <w:rPr>
          <w:w w:val="105"/>
        </w:rPr>
        <w:t>резидентство?</w:t>
      </w:r>
    </w:p>
    <w:p w14:paraId="45DA777E" w14:textId="77777777" w:rsidR="001F426C" w:rsidRDefault="001F426C">
      <w:pPr>
        <w:pStyle w:val="a3"/>
        <w:spacing w:before="44"/>
      </w:pPr>
    </w:p>
    <w:p w14:paraId="6926FDF4" w14:textId="5214913F" w:rsidR="001F426C" w:rsidRDefault="00C80342">
      <w:pPr>
        <w:pStyle w:val="a3"/>
        <w:spacing w:before="1" w:line="225" w:lineRule="auto"/>
        <w:ind w:left="216" w:right="321" w:hanging="15"/>
        <w:jc w:val="both"/>
      </w:pPr>
      <w:r w:rsidRPr="00C80342">
        <w:rPr>
          <w:noProof/>
          <w:position w:val="-4"/>
          <w:sz w:val="24"/>
          <w:szCs w:val="24"/>
        </w:rPr>
        <w:sym w:font="Wingdings 2" w:char="F0A3"/>
      </w:r>
      <w:r>
        <w:rPr>
          <w:spacing w:val="40"/>
          <w:w w:val="105"/>
          <w:sz w:val="20"/>
        </w:rPr>
        <w:t xml:space="preserve"> </w:t>
      </w:r>
      <w:r>
        <w:rPr>
          <w:spacing w:val="-4"/>
          <w:w w:val="105"/>
        </w:rPr>
        <w:t xml:space="preserve">Нет, Бенефициарный владелец и(или) Выгодоприобретатель (Бенефициарные владельцы, Выгодоприобретатели) имеет/имеют </w:t>
      </w:r>
      <w:r>
        <w:rPr>
          <w:w w:val="105"/>
        </w:rPr>
        <w:t>налоговое</w:t>
      </w:r>
      <w:r>
        <w:rPr>
          <w:spacing w:val="-12"/>
          <w:w w:val="105"/>
        </w:rPr>
        <w:t xml:space="preserve"> </w:t>
      </w:r>
      <w:r>
        <w:rPr>
          <w:w w:val="105"/>
        </w:rPr>
        <w:t>резидентство</w:t>
      </w:r>
      <w:r>
        <w:rPr>
          <w:spacing w:val="-11"/>
          <w:w w:val="105"/>
        </w:rPr>
        <w:t xml:space="preserve"> </w:t>
      </w:r>
      <w:r>
        <w:rPr>
          <w:w w:val="105"/>
        </w:rPr>
        <w:t>только</w:t>
      </w:r>
      <w:r>
        <w:rPr>
          <w:spacing w:val="-1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-11"/>
          <w:w w:val="105"/>
        </w:rPr>
        <w:t xml:space="preserve"> </w:t>
      </w:r>
      <w:r>
        <w:rPr>
          <w:w w:val="105"/>
        </w:rPr>
        <w:t>Федерации</w:t>
      </w:r>
      <w:r>
        <w:rPr>
          <w:spacing w:val="-11"/>
          <w:w w:val="105"/>
        </w:rPr>
        <w:t xml:space="preserve"> </w:t>
      </w:r>
      <w:r>
        <w:rPr>
          <w:w w:val="105"/>
        </w:rPr>
        <w:t>(перейдите</w:t>
      </w:r>
      <w:r>
        <w:rPr>
          <w:spacing w:val="-11"/>
          <w:w w:val="105"/>
        </w:rPr>
        <w:t xml:space="preserve"> </w:t>
      </w:r>
      <w:r>
        <w:rPr>
          <w:w w:val="105"/>
        </w:rPr>
        <w:t>к</w:t>
      </w:r>
      <w:r>
        <w:rPr>
          <w:spacing w:val="-12"/>
          <w:w w:val="105"/>
        </w:rPr>
        <w:t xml:space="preserve"> </w:t>
      </w:r>
      <w:r>
        <w:rPr>
          <w:w w:val="105"/>
        </w:rPr>
        <w:t>заполнению</w:t>
      </w:r>
      <w:r>
        <w:rPr>
          <w:spacing w:val="-11"/>
          <w:w w:val="105"/>
        </w:rPr>
        <w:t xml:space="preserve"> </w:t>
      </w:r>
      <w:r>
        <w:rPr>
          <w:b/>
          <w:w w:val="105"/>
        </w:rPr>
        <w:t>раздела</w:t>
      </w:r>
      <w:r>
        <w:rPr>
          <w:b/>
          <w:spacing w:val="-11"/>
          <w:w w:val="105"/>
        </w:rPr>
        <w:t xml:space="preserve"> </w:t>
      </w:r>
      <w:r>
        <w:rPr>
          <w:b/>
          <w:w w:val="105"/>
        </w:rPr>
        <w:t>4</w:t>
      </w:r>
      <w:r>
        <w:rPr>
          <w:b/>
          <w:spacing w:val="-11"/>
          <w:w w:val="105"/>
        </w:rPr>
        <w:t xml:space="preserve"> </w:t>
      </w:r>
      <w:r>
        <w:rPr>
          <w:b/>
          <w:w w:val="105"/>
        </w:rPr>
        <w:t>«Декларации</w:t>
      </w:r>
      <w:r>
        <w:rPr>
          <w:b/>
          <w:spacing w:val="-11"/>
          <w:w w:val="105"/>
        </w:rPr>
        <w:t xml:space="preserve"> </w:t>
      </w:r>
      <w:r>
        <w:rPr>
          <w:b/>
          <w:w w:val="105"/>
        </w:rPr>
        <w:t>и</w:t>
      </w:r>
      <w:r>
        <w:rPr>
          <w:b/>
          <w:spacing w:val="-11"/>
          <w:w w:val="105"/>
        </w:rPr>
        <w:t xml:space="preserve"> </w:t>
      </w:r>
      <w:r>
        <w:rPr>
          <w:b/>
          <w:w w:val="105"/>
        </w:rPr>
        <w:t>подпись»</w:t>
      </w:r>
      <w:r>
        <w:rPr>
          <w:w w:val="105"/>
        </w:rPr>
        <w:t>).</w:t>
      </w:r>
    </w:p>
    <w:p w14:paraId="17E96A09" w14:textId="6FA04874" w:rsidR="001F426C" w:rsidRDefault="00C80342">
      <w:pPr>
        <w:pStyle w:val="a3"/>
        <w:spacing w:before="55"/>
        <w:ind w:left="216" w:right="321" w:hanging="17"/>
        <w:jc w:val="both"/>
      </w:pPr>
      <w:r w:rsidRPr="00C80342">
        <w:rPr>
          <w:noProof/>
          <w:position w:val="-4"/>
          <w:sz w:val="24"/>
          <w:szCs w:val="24"/>
        </w:rPr>
        <w:sym w:font="Wingdings 2" w:char="F0A3"/>
      </w:r>
      <w:r>
        <w:rPr>
          <w:spacing w:val="-12"/>
          <w:sz w:val="20"/>
        </w:rPr>
        <w:t xml:space="preserve"> </w:t>
      </w:r>
      <w:r>
        <w:rPr>
          <w:spacing w:val="-2"/>
          <w:w w:val="105"/>
        </w:rPr>
        <w:t>Да,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Бенефициарный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владелец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и(или)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Выгодоприобретатель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(Бенефициарные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владельцы,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Выгодоприобретатели)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 xml:space="preserve">имеет/имеют налоговое резидентство иностранного государства (территории) (Заполните </w:t>
      </w:r>
      <w:r>
        <w:rPr>
          <w:b/>
          <w:spacing w:val="-2"/>
          <w:w w:val="105"/>
        </w:rPr>
        <w:t>Приложение 1</w:t>
      </w:r>
      <w:r>
        <w:rPr>
          <w:spacing w:val="-2"/>
          <w:w w:val="105"/>
        </w:rPr>
        <w:t>)</w:t>
      </w:r>
    </w:p>
    <w:p w14:paraId="7095A06D" w14:textId="77777777" w:rsidR="001F426C" w:rsidRDefault="001F426C">
      <w:pPr>
        <w:pStyle w:val="a3"/>
        <w:spacing w:before="51"/>
      </w:pPr>
    </w:p>
    <w:p w14:paraId="3738688A" w14:textId="77777777" w:rsidR="001F426C" w:rsidRDefault="00CF3D2E">
      <w:pPr>
        <w:pStyle w:val="a4"/>
        <w:numPr>
          <w:ilvl w:val="0"/>
          <w:numId w:val="11"/>
        </w:numPr>
        <w:tabs>
          <w:tab w:val="left" w:pos="414"/>
        </w:tabs>
        <w:spacing w:before="1"/>
        <w:ind w:left="414" w:hanging="199"/>
        <w:rPr>
          <w:b/>
          <w:sz w:val="19"/>
        </w:rPr>
      </w:pPr>
      <w:r>
        <w:rPr>
          <w:b/>
          <w:w w:val="105"/>
          <w:sz w:val="19"/>
        </w:rPr>
        <w:t>Декларации</w:t>
      </w:r>
      <w:r>
        <w:rPr>
          <w:b/>
          <w:spacing w:val="-6"/>
          <w:w w:val="105"/>
          <w:sz w:val="19"/>
        </w:rPr>
        <w:t xml:space="preserve"> </w:t>
      </w:r>
      <w:r>
        <w:rPr>
          <w:b/>
          <w:w w:val="105"/>
          <w:sz w:val="19"/>
        </w:rPr>
        <w:t>и</w:t>
      </w:r>
      <w:r>
        <w:rPr>
          <w:b/>
          <w:spacing w:val="-5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подпись</w:t>
      </w:r>
    </w:p>
    <w:p w14:paraId="0A0F4230" w14:textId="77777777" w:rsidR="001F426C" w:rsidRDefault="001F426C">
      <w:pPr>
        <w:pStyle w:val="a3"/>
        <w:spacing w:before="27"/>
        <w:rPr>
          <w:b/>
          <w:sz w:val="19"/>
        </w:rPr>
      </w:pPr>
    </w:p>
    <w:p w14:paraId="3AACF4DC" w14:textId="17C75A05" w:rsidR="00C80342" w:rsidRDefault="00CF3D2E" w:rsidP="00C80342">
      <w:pPr>
        <w:pStyle w:val="a3"/>
        <w:spacing w:before="1" w:line="254" w:lineRule="auto"/>
        <w:ind w:left="215" w:right="326" w:firstLine="708"/>
        <w:jc w:val="both"/>
      </w:pPr>
      <w:r>
        <w:rPr>
          <w:w w:val="105"/>
        </w:rPr>
        <w:t xml:space="preserve">Подтверждаю, что вся предоставленная в Форме информация соответствует условиям заключенного соглашения/договора с </w:t>
      </w:r>
      <w:r w:rsidR="00C80342">
        <w:rPr>
          <w:w w:val="105"/>
        </w:rPr>
        <w:t>АО НКБ «С</w:t>
      </w:r>
      <w:r w:rsidR="007E023A">
        <w:rPr>
          <w:w w:val="105"/>
        </w:rPr>
        <w:t>Л</w:t>
      </w:r>
      <w:r w:rsidR="00C80342">
        <w:rPr>
          <w:w w:val="105"/>
        </w:rPr>
        <w:t>АВЯНБАНК»</w:t>
      </w:r>
      <w:r>
        <w:rPr>
          <w:w w:val="105"/>
        </w:rPr>
        <w:t>, и осознаю порядок использования предоставленной информации.</w:t>
      </w:r>
    </w:p>
    <w:p w14:paraId="3655AE28" w14:textId="6D521C6C" w:rsidR="001F426C" w:rsidRDefault="00CF3D2E" w:rsidP="00C80342">
      <w:pPr>
        <w:pStyle w:val="a3"/>
        <w:spacing w:before="1" w:line="254" w:lineRule="auto"/>
        <w:ind w:left="215" w:right="326" w:firstLine="708"/>
        <w:jc w:val="both"/>
      </w:pPr>
      <w:r>
        <w:rPr>
          <w:w w:val="105"/>
        </w:rPr>
        <w:t>Я</w:t>
      </w:r>
      <w:r>
        <w:rPr>
          <w:spacing w:val="33"/>
          <w:w w:val="105"/>
        </w:rPr>
        <w:t xml:space="preserve"> </w:t>
      </w:r>
      <w:r>
        <w:rPr>
          <w:w w:val="105"/>
        </w:rPr>
        <w:t>осознаю</w:t>
      </w:r>
      <w:r>
        <w:rPr>
          <w:spacing w:val="33"/>
          <w:w w:val="105"/>
        </w:rPr>
        <w:t xml:space="preserve"> </w:t>
      </w:r>
      <w:r>
        <w:rPr>
          <w:w w:val="105"/>
        </w:rPr>
        <w:t>и</w:t>
      </w:r>
      <w:r>
        <w:rPr>
          <w:spacing w:val="33"/>
          <w:w w:val="105"/>
        </w:rPr>
        <w:t xml:space="preserve"> </w:t>
      </w:r>
      <w:r>
        <w:rPr>
          <w:w w:val="105"/>
        </w:rPr>
        <w:t>соглашаюсь</w:t>
      </w:r>
      <w:r>
        <w:rPr>
          <w:spacing w:val="33"/>
          <w:w w:val="105"/>
        </w:rPr>
        <w:t xml:space="preserve">  </w:t>
      </w:r>
      <w:r>
        <w:rPr>
          <w:w w:val="105"/>
        </w:rPr>
        <w:t>с</w:t>
      </w:r>
      <w:r>
        <w:rPr>
          <w:spacing w:val="33"/>
          <w:w w:val="105"/>
        </w:rPr>
        <w:t xml:space="preserve">  </w:t>
      </w:r>
      <w:r>
        <w:rPr>
          <w:w w:val="105"/>
        </w:rPr>
        <w:t>тем,</w:t>
      </w:r>
      <w:r>
        <w:rPr>
          <w:spacing w:val="33"/>
          <w:w w:val="105"/>
        </w:rPr>
        <w:t xml:space="preserve">  </w:t>
      </w:r>
      <w:r>
        <w:rPr>
          <w:w w:val="105"/>
        </w:rPr>
        <w:t>что</w:t>
      </w:r>
      <w:r>
        <w:rPr>
          <w:spacing w:val="33"/>
          <w:w w:val="105"/>
        </w:rPr>
        <w:t xml:space="preserve">  </w:t>
      </w:r>
      <w:r>
        <w:rPr>
          <w:w w:val="105"/>
        </w:rPr>
        <w:t>предоставленная</w:t>
      </w:r>
      <w:r>
        <w:rPr>
          <w:spacing w:val="33"/>
          <w:w w:val="105"/>
        </w:rPr>
        <w:t xml:space="preserve">  </w:t>
      </w:r>
      <w:r>
        <w:rPr>
          <w:w w:val="105"/>
        </w:rPr>
        <w:t>мной</w:t>
      </w:r>
      <w:r>
        <w:rPr>
          <w:spacing w:val="33"/>
          <w:w w:val="105"/>
        </w:rPr>
        <w:t xml:space="preserve">  </w:t>
      </w:r>
      <w:r>
        <w:rPr>
          <w:w w:val="105"/>
        </w:rPr>
        <w:t>информация</w:t>
      </w:r>
      <w:r>
        <w:rPr>
          <w:spacing w:val="33"/>
          <w:w w:val="105"/>
        </w:rPr>
        <w:t xml:space="preserve">  </w:t>
      </w:r>
      <w:r>
        <w:rPr>
          <w:w w:val="105"/>
        </w:rPr>
        <w:t>может</w:t>
      </w:r>
      <w:r>
        <w:rPr>
          <w:spacing w:val="33"/>
          <w:w w:val="105"/>
        </w:rPr>
        <w:t xml:space="preserve">  </w:t>
      </w:r>
      <w:r>
        <w:rPr>
          <w:w w:val="105"/>
        </w:rPr>
        <w:t>быть</w:t>
      </w:r>
      <w:r>
        <w:rPr>
          <w:spacing w:val="33"/>
          <w:w w:val="105"/>
        </w:rPr>
        <w:t xml:space="preserve">  </w:t>
      </w:r>
      <w:r>
        <w:rPr>
          <w:w w:val="105"/>
        </w:rPr>
        <w:t>передана</w:t>
      </w:r>
      <w:r>
        <w:rPr>
          <w:spacing w:val="33"/>
          <w:w w:val="105"/>
        </w:rPr>
        <w:t xml:space="preserve"> </w:t>
      </w:r>
      <w:r w:rsidR="00C80342">
        <w:rPr>
          <w:w w:val="105"/>
        </w:rPr>
        <w:t>АО НКБ «С</w:t>
      </w:r>
      <w:r w:rsidR="007E023A">
        <w:rPr>
          <w:w w:val="105"/>
        </w:rPr>
        <w:t>Л</w:t>
      </w:r>
      <w:r w:rsidR="00C80342">
        <w:rPr>
          <w:w w:val="105"/>
        </w:rPr>
        <w:t>АВЯНБАНК»</w:t>
      </w:r>
      <w:r>
        <w:rPr>
          <w:w w:val="105"/>
        </w:rPr>
        <w:t xml:space="preserve"> в федеральный орган исполнительной власти Российской Федерации, уполномоченный по контролю и надзору в области налогов и сборов, для ее последующей передачи в</w:t>
      </w:r>
      <w:r>
        <w:rPr>
          <w:spacing w:val="40"/>
          <w:w w:val="105"/>
        </w:rPr>
        <w:t xml:space="preserve"> </w:t>
      </w:r>
      <w:r>
        <w:rPr>
          <w:w w:val="105"/>
        </w:rPr>
        <w:t>иностранный налоговый орган соответствующей</w:t>
      </w:r>
      <w:r>
        <w:rPr>
          <w:w w:val="105"/>
        </w:rPr>
        <w:t xml:space="preserve"> страны, согласно условиям межгосударственного соглашения по обмену информацией о финансовых счетах.</w:t>
      </w:r>
    </w:p>
    <w:p w14:paraId="1006FC17" w14:textId="77777777" w:rsidR="001F426C" w:rsidRDefault="00CF3D2E">
      <w:pPr>
        <w:pStyle w:val="a3"/>
        <w:spacing w:line="254" w:lineRule="auto"/>
        <w:ind w:left="215" w:right="326" w:firstLine="708"/>
        <w:jc w:val="both"/>
      </w:pPr>
      <w:r>
        <w:rPr>
          <w:w w:val="105"/>
        </w:rPr>
        <w:t>Подтверждаю, что являюсь владельцем счета, Клиентом, (или обладаю полномочиями для подписания данной Формы от имени владельца счета), указанным в данной Фо</w:t>
      </w:r>
      <w:r>
        <w:rPr>
          <w:w w:val="105"/>
        </w:rPr>
        <w:t>рме.</w:t>
      </w:r>
    </w:p>
    <w:p w14:paraId="7701C3BC" w14:textId="77777777" w:rsidR="001F426C" w:rsidRDefault="00CF3D2E">
      <w:pPr>
        <w:pStyle w:val="a3"/>
        <w:spacing w:line="194" w:lineRule="exact"/>
        <w:ind w:left="923"/>
        <w:jc w:val="both"/>
      </w:pPr>
      <w:r>
        <w:rPr>
          <w:w w:val="105"/>
        </w:rPr>
        <w:t>Заявляю, что</w:t>
      </w:r>
      <w:r>
        <w:rPr>
          <w:spacing w:val="1"/>
          <w:w w:val="105"/>
        </w:rPr>
        <w:t xml:space="preserve"> </w:t>
      </w:r>
      <w:r>
        <w:rPr>
          <w:w w:val="105"/>
        </w:rPr>
        <w:t>все указанные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Форме сведения</w:t>
      </w:r>
      <w:r>
        <w:rPr>
          <w:spacing w:val="1"/>
          <w:w w:val="105"/>
        </w:rPr>
        <w:t xml:space="preserve"> </w:t>
      </w:r>
      <w:r>
        <w:rPr>
          <w:w w:val="105"/>
        </w:rPr>
        <w:t>точны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полны.</w:t>
      </w:r>
    </w:p>
    <w:p w14:paraId="19BF0B25" w14:textId="2257038B" w:rsidR="001F426C" w:rsidRDefault="00CF3D2E">
      <w:pPr>
        <w:pStyle w:val="a3"/>
        <w:spacing w:before="9" w:line="254" w:lineRule="auto"/>
        <w:ind w:left="216" w:right="324" w:firstLine="708"/>
        <w:jc w:val="both"/>
      </w:pPr>
      <w:r>
        <w:rPr>
          <w:w w:val="105"/>
        </w:rPr>
        <w:t xml:space="preserve">Обязуюсь информировать </w:t>
      </w:r>
      <w:r w:rsidR="00C80342">
        <w:rPr>
          <w:w w:val="105"/>
        </w:rPr>
        <w:t>АО НКБ «С</w:t>
      </w:r>
      <w:r w:rsidR="007E023A">
        <w:rPr>
          <w:w w:val="105"/>
        </w:rPr>
        <w:t>Л</w:t>
      </w:r>
      <w:r w:rsidR="00C80342">
        <w:rPr>
          <w:w w:val="105"/>
        </w:rPr>
        <w:t>АВЯНБАНК»</w:t>
      </w:r>
      <w:r>
        <w:rPr>
          <w:w w:val="105"/>
        </w:rPr>
        <w:t xml:space="preserve"> в течение 15 календарных дней о смене обстоятельств, оказывающих влияние на статус налогового резидентства организации, либо бенефициарных владельцев</w:t>
      </w:r>
      <w:r>
        <w:rPr>
          <w:w w:val="105"/>
        </w:rPr>
        <w:t>, выгодоприобретателей, или делающих некорректной предоставленную в Форме информацию. После информирования обязуюсь в течение указанного выше срока предоставить обновленную Форму в Банк.</w:t>
      </w:r>
    </w:p>
    <w:p w14:paraId="511B4A0E" w14:textId="77777777" w:rsidR="001F426C" w:rsidRDefault="001F426C">
      <w:pPr>
        <w:pStyle w:val="a3"/>
        <w:spacing w:before="69"/>
      </w:pPr>
    </w:p>
    <w:p w14:paraId="1EF4DD18" w14:textId="77777777" w:rsidR="001F426C" w:rsidRDefault="00CF3D2E">
      <w:pPr>
        <w:pStyle w:val="a3"/>
        <w:spacing w:before="1" w:line="254" w:lineRule="auto"/>
        <w:ind w:left="216" w:right="324" w:firstLine="707"/>
        <w:jc w:val="both"/>
      </w:pPr>
      <w:r>
        <w:rPr>
          <w:w w:val="105"/>
        </w:rPr>
        <w:t xml:space="preserve">Для организаций – налоговых резидентов США либо пассивных </w:t>
      </w:r>
      <w:r>
        <w:rPr>
          <w:w w:val="105"/>
        </w:rPr>
        <w:t>нефинансовых организаций, имеющих бенефициарных владельцев – налоговых резидентов США:</w:t>
      </w:r>
    </w:p>
    <w:p w14:paraId="32D2ABAD" w14:textId="61D5B4EA" w:rsidR="001F426C" w:rsidRDefault="00CF3D2E">
      <w:pPr>
        <w:pStyle w:val="a3"/>
        <w:spacing w:before="60" w:line="249" w:lineRule="auto"/>
        <w:ind w:left="217" w:right="324" w:firstLine="707"/>
        <w:jc w:val="both"/>
      </w:pPr>
      <w:r>
        <w:rPr>
          <w:w w:val="105"/>
        </w:rPr>
        <w:t>«Настоящим</w:t>
      </w:r>
      <w:r>
        <w:rPr>
          <w:spacing w:val="40"/>
          <w:w w:val="105"/>
        </w:rPr>
        <w:t xml:space="preserve"> </w:t>
      </w:r>
      <w:r>
        <w:rPr>
          <w:w w:val="105"/>
        </w:rPr>
        <w:t>даю</w:t>
      </w:r>
      <w:r>
        <w:rPr>
          <w:spacing w:val="40"/>
          <w:w w:val="105"/>
        </w:rPr>
        <w:t xml:space="preserve"> </w:t>
      </w:r>
      <w:r>
        <w:rPr>
          <w:w w:val="105"/>
        </w:rPr>
        <w:t>согласие</w:t>
      </w:r>
      <w:r>
        <w:rPr>
          <w:spacing w:val="40"/>
          <w:w w:val="105"/>
        </w:rPr>
        <w:t xml:space="preserve"> </w:t>
      </w:r>
      <w:r>
        <w:rPr>
          <w:w w:val="105"/>
        </w:rPr>
        <w:t>и</w:t>
      </w:r>
      <w:r>
        <w:rPr>
          <w:spacing w:val="40"/>
          <w:w w:val="105"/>
        </w:rPr>
        <w:t xml:space="preserve"> </w:t>
      </w:r>
      <w:r>
        <w:rPr>
          <w:w w:val="105"/>
        </w:rPr>
        <w:t>поручение</w:t>
      </w:r>
      <w:r>
        <w:rPr>
          <w:spacing w:val="40"/>
          <w:w w:val="105"/>
        </w:rPr>
        <w:t xml:space="preserve"> </w:t>
      </w:r>
      <w:r w:rsidR="00C80342">
        <w:rPr>
          <w:w w:val="105"/>
        </w:rPr>
        <w:t>АО НКБ «С</w:t>
      </w:r>
      <w:r w:rsidR="007E023A">
        <w:rPr>
          <w:w w:val="105"/>
        </w:rPr>
        <w:t>Л</w:t>
      </w:r>
      <w:r w:rsidR="00C80342">
        <w:rPr>
          <w:w w:val="105"/>
        </w:rPr>
        <w:t>АВЯНБАНК»</w:t>
      </w:r>
      <w:r>
        <w:rPr>
          <w:spacing w:val="40"/>
          <w:w w:val="105"/>
        </w:rPr>
        <w:t xml:space="preserve"> </w:t>
      </w:r>
      <w:r>
        <w:rPr>
          <w:w w:val="105"/>
        </w:rPr>
        <w:t>на</w:t>
      </w:r>
      <w:r>
        <w:rPr>
          <w:spacing w:val="40"/>
          <w:w w:val="105"/>
        </w:rPr>
        <w:t xml:space="preserve"> </w:t>
      </w:r>
      <w:r>
        <w:rPr>
          <w:w w:val="105"/>
        </w:rPr>
        <w:t>предоставление</w:t>
      </w:r>
      <w:r>
        <w:rPr>
          <w:spacing w:val="40"/>
          <w:w w:val="105"/>
        </w:rPr>
        <w:t xml:space="preserve"> </w:t>
      </w:r>
      <w:r>
        <w:rPr>
          <w:w w:val="105"/>
        </w:rPr>
        <w:t>Налоговой</w:t>
      </w:r>
      <w:r>
        <w:rPr>
          <w:spacing w:val="40"/>
          <w:w w:val="105"/>
        </w:rPr>
        <w:t xml:space="preserve"> </w:t>
      </w:r>
      <w:r>
        <w:rPr>
          <w:w w:val="105"/>
        </w:rPr>
        <w:t>Службе</w:t>
      </w:r>
      <w:r>
        <w:rPr>
          <w:spacing w:val="40"/>
          <w:w w:val="105"/>
        </w:rPr>
        <w:t xml:space="preserve"> </w:t>
      </w:r>
      <w:r>
        <w:rPr>
          <w:w w:val="105"/>
        </w:rPr>
        <w:t>США данных о Клиенте/его бенефициарных владельцах в соответствии с требованиям</w:t>
      </w:r>
      <w:r>
        <w:rPr>
          <w:w w:val="105"/>
        </w:rPr>
        <w:t xml:space="preserve">и применимого законодательства США и </w:t>
      </w:r>
      <w:r>
        <w:rPr>
          <w:spacing w:val="-4"/>
          <w:w w:val="105"/>
        </w:rPr>
        <w:t>РФ».</w:t>
      </w:r>
    </w:p>
    <w:p w14:paraId="5710CA09" w14:textId="77777777" w:rsidR="001F426C" w:rsidRDefault="001F426C">
      <w:pPr>
        <w:pStyle w:val="a3"/>
        <w:spacing w:before="83"/>
      </w:pPr>
    </w:p>
    <w:p w14:paraId="3A23B255" w14:textId="77777777" w:rsidR="001F426C" w:rsidRDefault="00CF3D2E">
      <w:pPr>
        <w:pStyle w:val="a3"/>
        <w:tabs>
          <w:tab w:val="left" w:pos="9811"/>
        </w:tabs>
        <w:ind w:left="217"/>
        <w:jc w:val="both"/>
      </w:pPr>
      <w:r>
        <w:rPr>
          <w:w w:val="105"/>
        </w:rPr>
        <w:t xml:space="preserve">Подпись Клиента/его представителя </w:t>
      </w:r>
      <w:r>
        <w:rPr>
          <w:u w:val="single"/>
        </w:rPr>
        <w:tab/>
      </w:r>
    </w:p>
    <w:p w14:paraId="067D3269" w14:textId="77777777" w:rsidR="001F426C" w:rsidRDefault="001F426C">
      <w:pPr>
        <w:pStyle w:val="a3"/>
        <w:spacing w:before="22"/>
      </w:pPr>
    </w:p>
    <w:p w14:paraId="0C039D38" w14:textId="77777777" w:rsidR="001F426C" w:rsidRDefault="00CF3D2E">
      <w:pPr>
        <w:pStyle w:val="a3"/>
        <w:tabs>
          <w:tab w:val="left" w:pos="9840"/>
        </w:tabs>
        <w:ind w:left="217"/>
      </w:pPr>
      <w:r>
        <w:rPr>
          <w:w w:val="105"/>
        </w:rPr>
        <w:t xml:space="preserve">Расшифровка подписи, должность </w:t>
      </w:r>
      <w:r>
        <w:rPr>
          <w:u w:val="single"/>
        </w:rPr>
        <w:tab/>
      </w:r>
    </w:p>
    <w:p w14:paraId="01B3343B" w14:textId="77777777" w:rsidR="001F426C" w:rsidRDefault="00CF3D2E">
      <w:pPr>
        <w:pStyle w:val="a3"/>
        <w:spacing w:before="16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578F0E62" wp14:editId="2627A643">
                <wp:simplePos x="0" y="0"/>
                <wp:positionH relativeFrom="page">
                  <wp:posOffset>900004</wp:posOffset>
                </wp:positionH>
                <wp:positionV relativeFrom="paragraph">
                  <wp:posOffset>263936</wp:posOffset>
                </wp:positionV>
                <wp:extent cx="6115685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5685">
                              <a:moveTo>
                                <a:pt x="0" y="0"/>
                              </a:moveTo>
                              <a:lnTo>
                                <a:pt x="6115087" y="0"/>
                              </a:lnTo>
                            </a:path>
                          </a:pathLst>
                        </a:custGeom>
                        <a:ln w="45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2FB5F" id="Graphic 81" o:spid="_x0000_s1026" style="position:absolute;margin-left:70.85pt;margin-top:20.8pt;width:481.5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5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" path="m,l6115087,e" filled="f" strokeweight=".1253mm">
                <v:path arrowok="t"/>
                <w10:wrap type="topAndBottom" anchorx="page"/>
              </v:shape>
            </w:pict>
          </mc:Fallback>
        </mc:AlternateContent>
      </w:r>
    </w:p>
    <w:p w14:paraId="52E76877" w14:textId="77777777" w:rsidR="001F426C" w:rsidRDefault="001F426C">
      <w:pPr>
        <w:pStyle w:val="a3"/>
        <w:spacing w:before="20"/>
      </w:pPr>
    </w:p>
    <w:p w14:paraId="129F7D72" w14:textId="77777777" w:rsidR="001F426C" w:rsidRDefault="00CF3D2E">
      <w:pPr>
        <w:tabs>
          <w:tab w:val="left" w:pos="7182"/>
        </w:tabs>
        <w:spacing w:line="254" w:lineRule="auto"/>
        <w:ind w:left="217" w:right="323" w:hanging="1"/>
        <w:rPr>
          <w:b/>
          <w:sz w:val="17"/>
        </w:rPr>
      </w:pPr>
      <w:r>
        <w:rPr>
          <w:b/>
          <w:w w:val="105"/>
          <w:sz w:val="17"/>
        </w:rPr>
        <w:t>Я подтверждаю свои полномочия ставить подпись от имени Клиента в соответствии с (указать основание наличия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полномочий) </w:t>
      </w:r>
      <w:r>
        <w:rPr>
          <w:b/>
          <w:sz w:val="17"/>
          <w:u w:val="single"/>
        </w:rPr>
        <w:tab/>
      </w:r>
      <w:r>
        <w:rPr>
          <w:b/>
          <w:spacing w:val="-10"/>
          <w:w w:val="105"/>
          <w:sz w:val="17"/>
        </w:rPr>
        <w:t>.</w:t>
      </w:r>
    </w:p>
    <w:p w14:paraId="0B9C2B3A" w14:textId="77777777" w:rsidR="001F426C" w:rsidRDefault="001F426C">
      <w:pPr>
        <w:pStyle w:val="a3"/>
        <w:spacing w:before="9"/>
        <w:rPr>
          <w:b/>
        </w:rPr>
      </w:pPr>
    </w:p>
    <w:p w14:paraId="0132F504" w14:textId="77777777" w:rsidR="001F426C" w:rsidRDefault="00CF3D2E">
      <w:pPr>
        <w:pStyle w:val="a3"/>
        <w:tabs>
          <w:tab w:val="left" w:pos="2244"/>
        </w:tabs>
        <w:ind w:left="217"/>
      </w:pPr>
      <w:r>
        <w:rPr>
          <w:w w:val="105"/>
        </w:rPr>
        <w:t xml:space="preserve">Дата </w:t>
      </w:r>
      <w:r>
        <w:rPr>
          <w:u w:val="single"/>
        </w:rPr>
        <w:tab/>
      </w:r>
    </w:p>
    <w:sectPr w:rsidR="001F426C">
      <w:pgSz w:w="11900" w:h="16840"/>
      <w:pgMar w:top="1200" w:right="520" w:bottom="280" w:left="1200" w:header="39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1CD1D6" w14:textId="77777777" w:rsidR="00CF3D2E" w:rsidRDefault="00CF3D2E">
      <w:r>
        <w:separator/>
      </w:r>
    </w:p>
  </w:endnote>
  <w:endnote w:type="continuationSeparator" w:id="0">
    <w:p w14:paraId="19DBA014" w14:textId="77777777" w:rsidR="00CF3D2E" w:rsidRDefault="00CF3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1ADEAA" w14:textId="77777777" w:rsidR="00CF3D2E" w:rsidRDefault="00CF3D2E">
      <w:r>
        <w:separator/>
      </w:r>
    </w:p>
  </w:footnote>
  <w:footnote w:type="continuationSeparator" w:id="0">
    <w:p w14:paraId="62D2AC8D" w14:textId="77777777" w:rsidR="00CF3D2E" w:rsidRDefault="00CF3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90331"/>
    <w:multiLevelType w:val="multilevel"/>
    <w:tmpl w:val="16AAE2B2"/>
    <w:lvl w:ilvl="0">
      <w:start w:val="1"/>
      <w:numFmt w:val="decimal"/>
      <w:lvlText w:val="%1."/>
      <w:lvlJc w:val="left"/>
      <w:pPr>
        <w:ind w:left="436" w:hanging="221"/>
        <w:jc w:val="left"/>
      </w:pPr>
      <w:rPr>
        <w:rFonts w:hint="default"/>
        <w:spacing w:val="0"/>
        <w:w w:val="10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5" w:hanging="40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560" w:hanging="4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62" w:hanging="4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65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67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0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2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5" w:hanging="406"/>
      </w:pPr>
      <w:rPr>
        <w:rFonts w:hint="default"/>
        <w:lang w:val="ru-RU" w:eastAsia="en-US" w:bidi="ar-SA"/>
      </w:rPr>
    </w:lvl>
  </w:abstractNum>
  <w:abstractNum w:abstractNumId="1" w15:restartNumberingAfterBreak="0">
    <w:nsid w:val="1A601D5D"/>
    <w:multiLevelType w:val="hybridMultilevel"/>
    <w:tmpl w:val="3BAA4606"/>
    <w:lvl w:ilvl="0" w:tplc="E3409694">
      <w:numFmt w:val="bullet"/>
      <w:lvlText w:val=""/>
      <w:lvlJc w:val="left"/>
      <w:pPr>
        <w:ind w:left="89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4"/>
        <w:sz w:val="17"/>
        <w:szCs w:val="17"/>
        <w:lang w:val="ru-RU" w:eastAsia="en-US" w:bidi="ar-SA"/>
      </w:rPr>
    </w:lvl>
    <w:lvl w:ilvl="1" w:tplc="386E6562">
      <w:numFmt w:val="bullet"/>
      <w:lvlText w:val="•"/>
      <w:lvlJc w:val="left"/>
      <w:pPr>
        <w:ind w:left="1416" w:hanging="360"/>
      </w:pPr>
      <w:rPr>
        <w:rFonts w:hint="default"/>
        <w:lang w:val="ru-RU" w:eastAsia="en-US" w:bidi="ar-SA"/>
      </w:rPr>
    </w:lvl>
    <w:lvl w:ilvl="2" w:tplc="E5BE6A40">
      <w:numFmt w:val="bullet"/>
      <w:lvlText w:val="•"/>
      <w:lvlJc w:val="left"/>
      <w:pPr>
        <w:ind w:left="1932" w:hanging="360"/>
      </w:pPr>
      <w:rPr>
        <w:rFonts w:hint="default"/>
        <w:lang w:val="ru-RU" w:eastAsia="en-US" w:bidi="ar-SA"/>
      </w:rPr>
    </w:lvl>
    <w:lvl w:ilvl="3" w:tplc="916697EE">
      <w:numFmt w:val="bullet"/>
      <w:lvlText w:val="•"/>
      <w:lvlJc w:val="left"/>
      <w:pPr>
        <w:ind w:left="2447" w:hanging="360"/>
      </w:pPr>
      <w:rPr>
        <w:rFonts w:hint="default"/>
        <w:lang w:val="ru-RU" w:eastAsia="en-US" w:bidi="ar-SA"/>
      </w:rPr>
    </w:lvl>
    <w:lvl w:ilvl="4" w:tplc="EB6E620A">
      <w:numFmt w:val="bullet"/>
      <w:lvlText w:val="•"/>
      <w:lvlJc w:val="left"/>
      <w:pPr>
        <w:ind w:left="2963" w:hanging="360"/>
      </w:pPr>
      <w:rPr>
        <w:rFonts w:hint="default"/>
        <w:lang w:val="ru-RU" w:eastAsia="en-US" w:bidi="ar-SA"/>
      </w:rPr>
    </w:lvl>
    <w:lvl w:ilvl="5" w:tplc="B8AA0932">
      <w:numFmt w:val="bullet"/>
      <w:lvlText w:val="•"/>
      <w:lvlJc w:val="left"/>
      <w:pPr>
        <w:ind w:left="3479" w:hanging="360"/>
      </w:pPr>
      <w:rPr>
        <w:rFonts w:hint="default"/>
        <w:lang w:val="ru-RU" w:eastAsia="en-US" w:bidi="ar-SA"/>
      </w:rPr>
    </w:lvl>
    <w:lvl w:ilvl="6" w:tplc="14E8529A">
      <w:numFmt w:val="bullet"/>
      <w:lvlText w:val="•"/>
      <w:lvlJc w:val="left"/>
      <w:pPr>
        <w:ind w:left="3995" w:hanging="360"/>
      </w:pPr>
      <w:rPr>
        <w:rFonts w:hint="default"/>
        <w:lang w:val="ru-RU" w:eastAsia="en-US" w:bidi="ar-SA"/>
      </w:rPr>
    </w:lvl>
    <w:lvl w:ilvl="7" w:tplc="54387812">
      <w:numFmt w:val="bullet"/>
      <w:lvlText w:val="•"/>
      <w:lvlJc w:val="left"/>
      <w:pPr>
        <w:ind w:left="4511" w:hanging="360"/>
      </w:pPr>
      <w:rPr>
        <w:rFonts w:hint="default"/>
        <w:lang w:val="ru-RU" w:eastAsia="en-US" w:bidi="ar-SA"/>
      </w:rPr>
    </w:lvl>
    <w:lvl w:ilvl="8" w:tplc="E2266F4E">
      <w:numFmt w:val="bullet"/>
      <w:lvlText w:val="•"/>
      <w:lvlJc w:val="left"/>
      <w:pPr>
        <w:ind w:left="502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6C225C1"/>
    <w:multiLevelType w:val="hybridMultilevel"/>
    <w:tmpl w:val="487C3F82"/>
    <w:lvl w:ilvl="0" w:tplc="A8928ADC">
      <w:numFmt w:val="bullet"/>
      <w:lvlText w:val="□"/>
      <w:lvlJc w:val="left"/>
      <w:pPr>
        <w:ind w:left="351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A54B0EE">
      <w:numFmt w:val="bullet"/>
      <w:lvlText w:val="•"/>
      <w:lvlJc w:val="left"/>
      <w:pPr>
        <w:ind w:left="730" w:hanging="243"/>
      </w:pPr>
      <w:rPr>
        <w:rFonts w:hint="default"/>
        <w:lang w:val="ru-RU" w:eastAsia="en-US" w:bidi="ar-SA"/>
      </w:rPr>
    </w:lvl>
    <w:lvl w:ilvl="2" w:tplc="283E1658">
      <w:numFmt w:val="bullet"/>
      <w:lvlText w:val="•"/>
      <w:lvlJc w:val="left"/>
      <w:pPr>
        <w:ind w:left="1101" w:hanging="243"/>
      </w:pPr>
      <w:rPr>
        <w:rFonts w:hint="default"/>
        <w:lang w:val="ru-RU" w:eastAsia="en-US" w:bidi="ar-SA"/>
      </w:rPr>
    </w:lvl>
    <w:lvl w:ilvl="3" w:tplc="7416E1E8">
      <w:numFmt w:val="bullet"/>
      <w:lvlText w:val="•"/>
      <w:lvlJc w:val="left"/>
      <w:pPr>
        <w:ind w:left="1471" w:hanging="243"/>
      </w:pPr>
      <w:rPr>
        <w:rFonts w:hint="default"/>
        <w:lang w:val="ru-RU" w:eastAsia="en-US" w:bidi="ar-SA"/>
      </w:rPr>
    </w:lvl>
    <w:lvl w:ilvl="4" w:tplc="28AE1BA6">
      <w:numFmt w:val="bullet"/>
      <w:lvlText w:val="•"/>
      <w:lvlJc w:val="left"/>
      <w:pPr>
        <w:ind w:left="1842" w:hanging="243"/>
      </w:pPr>
      <w:rPr>
        <w:rFonts w:hint="default"/>
        <w:lang w:val="ru-RU" w:eastAsia="en-US" w:bidi="ar-SA"/>
      </w:rPr>
    </w:lvl>
    <w:lvl w:ilvl="5" w:tplc="234CA706">
      <w:numFmt w:val="bullet"/>
      <w:lvlText w:val="•"/>
      <w:lvlJc w:val="left"/>
      <w:pPr>
        <w:ind w:left="2213" w:hanging="243"/>
      </w:pPr>
      <w:rPr>
        <w:rFonts w:hint="default"/>
        <w:lang w:val="ru-RU" w:eastAsia="en-US" w:bidi="ar-SA"/>
      </w:rPr>
    </w:lvl>
    <w:lvl w:ilvl="6" w:tplc="FDD8D11E">
      <w:numFmt w:val="bullet"/>
      <w:lvlText w:val="•"/>
      <w:lvlJc w:val="left"/>
      <w:pPr>
        <w:ind w:left="2583" w:hanging="243"/>
      </w:pPr>
      <w:rPr>
        <w:rFonts w:hint="default"/>
        <w:lang w:val="ru-RU" w:eastAsia="en-US" w:bidi="ar-SA"/>
      </w:rPr>
    </w:lvl>
    <w:lvl w:ilvl="7" w:tplc="159EA86C">
      <w:numFmt w:val="bullet"/>
      <w:lvlText w:val="•"/>
      <w:lvlJc w:val="left"/>
      <w:pPr>
        <w:ind w:left="2954" w:hanging="243"/>
      </w:pPr>
      <w:rPr>
        <w:rFonts w:hint="default"/>
        <w:lang w:val="ru-RU" w:eastAsia="en-US" w:bidi="ar-SA"/>
      </w:rPr>
    </w:lvl>
    <w:lvl w:ilvl="8" w:tplc="E43EAFA4">
      <w:numFmt w:val="bullet"/>
      <w:lvlText w:val="•"/>
      <w:lvlJc w:val="left"/>
      <w:pPr>
        <w:ind w:left="3324" w:hanging="243"/>
      </w:pPr>
      <w:rPr>
        <w:rFonts w:hint="default"/>
        <w:lang w:val="ru-RU" w:eastAsia="en-US" w:bidi="ar-SA"/>
      </w:rPr>
    </w:lvl>
  </w:abstractNum>
  <w:abstractNum w:abstractNumId="3" w15:restartNumberingAfterBreak="0">
    <w:nsid w:val="26FA0AB7"/>
    <w:multiLevelType w:val="hybridMultilevel"/>
    <w:tmpl w:val="A1DCE472"/>
    <w:lvl w:ilvl="0" w:tplc="A0928552">
      <w:numFmt w:val="bullet"/>
      <w:lvlText w:val="□"/>
      <w:lvlJc w:val="left"/>
      <w:pPr>
        <w:ind w:left="109" w:hanging="3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1D22FFC">
      <w:numFmt w:val="bullet"/>
      <w:lvlText w:val="•"/>
      <w:lvlJc w:val="left"/>
      <w:pPr>
        <w:ind w:left="496" w:hanging="325"/>
      </w:pPr>
      <w:rPr>
        <w:rFonts w:hint="default"/>
        <w:lang w:val="ru-RU" w:eastAsia="en-US" w:bidi="ar-SA"/>
      </w:rPr>
    </w:lvl>
    <w:lvl w:ilvl="2" w:tplc="3376B320">
      <w:numFmt w:val="bullet"/>
      <w:lvlText w:val="•"/>
      <w:lvlJc w:val="left"/>
      <w:pPr>
        <w:ind w:left="893" w:hanging="325"/>
      </w:pPr>
      <w:rPr>
        <w:rFonts w:hint="default"/>
        <w:lang w:val="ru-RU" w:eastAsia="en-US" w:bidi="ar-SA"/>
      </w:rPr>
    </w:lvl>
    <w:lvl w:ilvl="3" w:tplc="8A2AFB70">
      <w:numFmt w:val="bullet"/>
      <w:lvlText w:val="•"/>
      <w:lvlJc w:val="left"/>
      <w:pPr>
        <w:ind w:left="1289" w:hanging="325"/>
      </w:pPr>
      <w:rPr>
        <w:rFonts w:hint="default"/>
        <w:lang w:val="ru-RU" w:eastAsia="en-US" w:bidi="ar-SA"/>
      </w:rPr>
    </w:lvl>
    <w:lvl w:ilvl="4" w:tplc="A30A24AA">
      <w:numFmt w:val="bullet"/>
      <w:lvlText w:val="•"/>
      <w:lvlJc w:val="left"/>
      <w:pPr>
        <w:ind w:left="1686" w:hanging="325"/>
      </w:pPr>
      <w:rPr>
        <w:rFonts w:hint="default"/>
        <w:lang w:val="ru-RU" w:eastAsia="en-US" w:bidi="ar-SA"/>
      </w:rPr>
    </w:lvl>
    <w:lvl w:ilvl="5" w:tplc="E0060894">
      <w:numFmt w:val="bullet"/>
      <w:lvlText w:val="•"/>
      <w:lvlJc w:val="left"/>
      <w:pPr>
        <w:ind w:left="2083" w:hanging="325"/>
      </w:pPr>
      <w:rPr>
        <w:rFonts w:hint="default"/>
        <w:lang w:val="ru-RU" w:eastAsia="en-US" w:bidi="ar-SA"/>
      </w:rPr>
    </w:lvl>
    <w:lvl w:ilvl="6" w:tplc="54F82FB8">
      <w:numFmt w:val="bullet"/>
      <w:lvlText w:val="•"/>
      <w:lvlJc w:val="left"/>
      <w:pPr>
        <w:ind w:left="2479" w:hanging="325"/>
      </w:pPr>
      <w:rPr>
        <w:rFonts w:hint="default"/>
        <w:lang w:val="ru-RU" w:eastAsia="en-US" w:bidi="ar-SA"/>
      </w:rPr>
    </w:lvl>
    <w:lvl w:ilvl="7" w:tplc="0C3A6614">
      <w:numFmt w:val="bullet"/>
      <w:lvlText w:val="•"/>
      <w:lvlJc w:val="left"/>
      <w:pPr>
        <w:ind w:left="2876" w:hanging="325"/>
      </w:pPr>
      <w:rPr>
        <w:rFonts w:hint="default"/>
        <w:lang w:val="ru-RU" w:eastAsia="en-US" w:bidi="ar-SA"/>
      </w:rPr>
    </w:lvl>
    <w:lvl w:ilvl="8" w:tplc="6416232C">
      <w:numFmt w:val="bullet"/>
      <w:lvlText w:val="•"/>
      <w:lvlJc w:val="left"/>
      <w:pPr>
        <w:ind w:left="3272" w:hanging="325"/>
      </w:pPr>
      <w:rPr>
        <w:rFonts w:hint="default"/>
        <w:lang w:val="ru-RU" w:eastAsia="en-US" w:bidi="ar-SA"/>
      </w:rPr>
    </w:lvl>
  </w:abstractNum>
  <w:abstractNum w:abstractNumId="4" w15:restartNumberingAfterBreak="0">
    <w:nsid w:val="2A2B7694"/>
    <w:multiLevelType w:val="hybridMultilevel"/>
    <w:tmpl w:val="C3D419E8"/>
    <w:lvl w:ilvl="0" w:tplc="4BF8CB9A">
      <w:numFmt w:val="bullet"/>
      <w:lvlText w:val=""/>
      <w:lvlJc w:val="left"/>
      <w:pPr>
        <w:ind w:left="9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4"/>
        <w:sz w:val="17"/>
        <w:szCs w:val="17"/>
        <w:lang w:val="ru-RU" w:eastAsia="en-US" w:bidi="ar-SA"/>
      </w:rPr>
    </w:lvl>
    <w:lvl w:ilvl="1" w:tplc="874048D8">
      <w:numFmt w:val="bullet"/>
      <w:lvlText w:val=""/>
      <w:lvlJc w:val="left"/>
      <w:pPr>
        <w:ind w:left="128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4"/>
        <w:sz w:val="17"/>
        <w:szCs w:val="17"/>
        <w:lang w:val="ru-RU" w:eastAsia="en-US" w:bidi="ar-SA"/>
      </w:rPr>
    </w:lvl>
    <w:lvl w:ilvl="2" w:tplc="1AD84A80">
      <w:numFmt w:val="bullet"/>
      <w:lvlText w:val="•"/>
      <w:lvlJc w:val="left"/>
      <w:pPr>
        <w:ind w:left="2268" w:hanging="360"/>
      </w:pPr>
      <w:rPr>
        <w:rFonts w:hint="default"/>
        <w:lang w:val="ru-RU" w:eastAsia="en-US" w:bidi="ar-SA"/>
      </w:rPr>
    </w:lvl>
    <w:lvl w:ilvl="3" w:tplc="9CD8851C">
      <w:numFmt w:val="bullet"/>
      <w:lvlText w:val="•"/>
      <w:lvlJc w:val="left"/>
      <w:pPr>
        <w:ind w:left="3257" w:hanging="360"/>
      </w:pPr>
      <w:rPr>
        <w:rFonts w:hint="default"/>
        <w:lang w:val="ru-RU" w:eastAsia="en-US" w:bidi="ar-SA"/>
      </w:rPr>
    </w:lvl>
    <w:lvl w:ilvl="4" w:tplc="1414BF6C">
      <w:numFmt w:val="bullet"/>
      <w:lvlText w:val="•"/>
      <w:lvlJc w:val="left"/>
      <w:pPr>
        <w:ind w:left="4246" w:hanging="360"/>
      </w:pPr>
      <w:rPr>
        <w:rFonts w:hint="default"/>
        <w:lang w:val="ru-RU" w:eastAsia="en-US" w:bidi="ar-SA"/>
      </w:rPr>
    </w:lvl>
    <w:lvl w:ilvl="5" w:tplc="0ECAA6CE">
      <w:numFmt w:val="bullet"/>
      <w:lvlText w:val="•"/>
      <w:lvlJc w:val="left"/>
      <w:pPr>
        <w:ind w:left="5235" w:hanging="360"/>
      </w:pPr>
      <w:rPr>
        <w:rFonts w:hint="default"/>
        <w:lang w:val="ru-RU" w:eastAsia="en-US" w:bidi="ar-SA"/>
      </w:rPr>
    </w:lvl>
    <w:lvl w:ilvl="6" w:tplc="AE4C5050">
      <w:numFmt w:val="bullet"/>
      <w:lvlText w:val="•"/>
      <w:lvlJc w:val="left"/>
      <w:pPr>
        <w:ind w:left="6224" w:hanging="360"/>
      </w:pPr>
      <w:rPr>
        <w:rFonts w:hint="default"/>
        <w:lang w:val="ru-RU" w:eastAsia="en-US" w:bidi="ar-SA"/>
      </w:rPr>
    </w:lvl>
    <w:lvl w:ilvl="7" w:tplc="6164C1D0">
      <w:numFmt w:val="bullet"/>
      <w:lvlText w:val="•"/>
      <w:lvlJc w:val="left"/>
      <w:pPr>
        <w:ind w:left="7213" w:hanging="360"/>
      </w:pPr>
      <w:rPr>
        <w:rFonts w:hint="default"/>
        <w:lang w:val="ru-RU" w:eastAsia="en-US" w:bidi="ar-SA"/>
      </w:rPr>
    </w:lvl>
    <w:lvl w:ilvl="8" w:tplc="DF3802B8">
      <w:numFmt w:val="bullet"/>
      <w:lvlText w:val="•"/>
      <w:lvlJc w:val="left"/>
      <w:pPr>
        <w:ind w:left="8202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19B3C16"/>
    <w:multiLevelType w:val="hybridMultilevel"/>
    <w:tmpl w:val="D1D8D0DC"/>
    <w:lvl w:ilvl="0" w:tplc="0EA2C694">
      <w:numFmt w:val="bullet"/>
      <w:lvlText w:val="□"/>
      <w:lvlJc w:val="left"/>
      <w:pPr>
        <w:ind w:left="109" w:hanging="3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248E8EC">
      <w:numFmt w:val="bullet"/>
      <w:lvlText w:val="•"/>
      <w:lvlJc w:val="left"/>
      <w:pPr>
        <w:ind w:left="496" w:hanging="325"/>
      </w:pPr>
      <w:rPr>
        <w:rFonts w:hint="default"/>
        <w:lang w:val="ru-RU" w:eastAsia="en-US" w:bidi="ar-SA"/>
      </w:rPr>
    </w:lvl>
    <w:lvl w:ilvl="2" w:tplc="2DEAF144">
      <w:numFmt w:val="bullet"/>
      <w:lvlText w:val="•"/>
      <w:lvlJc w:val="left"/>
      <w:pPr>
        <w:ind w:left="893" w:hanging="325"/>
      </w:pPr>
      <w:rPr>
        <w:rFonts w:hint="default"/>
        <w:lang w:val="ru-RU" w:eastAsia="en-US" w:bidi="ar-SA"/>
      </w:rPr>
    </w:lvl>
    <w:lvl w:ilvl="3" w:tplc="6F00E552">
      <w:numFmt w:val="bullet"/>
      <w:lvlText w:val="•"/>
      <w:lvlJc w:val="left"/>
      <w:pPr>
        <w:ind w:left="1289" w:hanging="325"/>
      </w:pPr>
      <w:rPr>
        <w:rFonts w:hint="default"/>
        <w:lang w:val="ru-RU" w:eastAsia="en-US" w:bidi="ar-SA"/>
      </w:rPr>
    </w:lvl>
    <w:lvl w:ilvl="4" w:tplc="F9480214">
      <w:numFmt w:val="bullet"/>
      <w:lvlText w:val="•"/>
      <w:lvlJc w:val="left"/>
      <w:pPr>
        <w:ind w:left="1686" w:hanging="325"/>
      </w:pPr>
      <w:rPr>
        <w:rFonts w:hint="default"/>
        <w:lang w:val="ru-RU" w:eastAsia="en-US" w:bidi="ar-SA"/>
      </w:rPr>
    </w:lvl>
    <w:lvl w:ilvl="5" w:tplc="1592ECEC">
      <w:numFmt w:val="bullet"/>
      <w:lvlText w:val="•"/>
      <w:lvlJc w:val="left"/>
      <w:pPr>
        <w:ind w:left="2083" w:hanging="325"/>
      </w:pPr>
      <w:rPr>
        <w:rFonts w:hint="default"/>
        <w:lang w:val="ru-RU" w:eastAsia="en-US" w:bidi="ar-SA"/>
      </w:rPr>
    </w:lvl>
    <w:lvl w:ilvl="6" w:tplc="DA8E3CAC">
      <w:numFmt w:val="bullet"/>
      <w:lvlText w:val="•"/>
      <w:lvlJc w:val="left"/>
      <w:pPr>
        <w:ind w:left="2479" w:hanging="325"/>
      </w:pPr>
      <w:rPr>
        <w:rFonts w:hint="default"/>
        <w:lang w:val="ru-RU" w:eastAsia="en-US" w:bidi="ar-SA"/>
      </w:rPr>
    </w:lvl>
    <w:lvl w:ilvl="7" w:tplc="270E9AE8">
      <w:numFmt w:val="bullet"/>
      <w:lvlText w:val="•"/>
      <w:lvlJc w:val="left"/>
      <w:pPr>
        <w:ind w:left="2876" w:hanging="325"/>
      </w:pPr>
      <w:rPr>
        <w:rFonts w:hint="default"/>
        <w:lang w:val="ru-RU" w:eastAsia="en-US" w:bidi="ar-SA"/>
      </w:rPr>
    </w:lvl>
    <w:lvl w:ilvl="8" w:tplc="30C45092">
      <w:numFmt w:val="bullet"/>
      <w:lvlText w:val="•"/>
      <w:lvlJc w:val="left"/>
      <w:pPr>
        <w:ind w:left="3272" w:hanging="325"/>
      </w:pPr>
      <w:rPr>
        <w:rFonts w:hint="default"/>
        <w:lang w:val="ru-RU" w:eastAsia="en-US" w:bidi="ar-SA"/>
      </w:rPr>
    </w:lvl>
  </w:abstractNum>
  <w:abstractNum w:abstractNumId="6" w15:restartNumberingAfterBreak="0">
    <w:nsid w:val="4B6F1D0E"/>
    <w:multiLevelType w:val="hybridMultilevel"/>
    <w:tmpl w:val="D08C207E"/>
    <w:lvl w:ilvl="0" w:tplc="C51C3A0C">
      <w:numFmt w:val="bullet"/>
      <w:lvlText w:val="□"/>
      <w:lvlJc w:val="left"/>
      <w:pPr>
        <w:ind w:left="109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CEE7356">
      <w:numFmt w:val="bullet"/>
      <w:lvlText w:val="•"/>
      <w:lvlJc w:val="left"/>
      <w:pPr>
        <w:ind w:left="496" w:hanging="243"/>
      </w:pPr>
      <w:rPr>
        <w:rFonts w:hint="default"/>
        <w:lang w:val="ru-RU" w:eastAsia="en-US" w:bidi="ar-SA"/>
      </w:rPr>
    </w:lvl>
    <w:lvl w:ilvl="2" w:tplc="1C6A7638">
      <w:numFmt w:val="bullet"/>
      <w:lvlText w:val="•"/>
      <w:lvlJc w:val="left"/>
      <w:pPr>
        <w:ind w:left="893" w:hanging="243"/>
      </w:pPr>
      <w:rPr>
        <w:rFonts w:hint="default"/>
        <w:lang w:val="ru-RU" w:eastAsia="en-US" w:bidi="ar-SA"/>
      </w:rPr>
    </w:lvl>
    <w:lvl w:ilvl="3" w:tplc="E7344FCC">
      <w:numFmt w:val="bullet"/>
      <w:lvlText w:val="•"/>
      <w:lvlJc w:val="left"/>
      <w:pPr>
        <w:ind w:left="1289" w:hanging="243"/>
      </w:pPr>
      <w:rPr>
        <w:rFonts w:hint="default"/>
        <w:lang w:val="ru-RU" w:eastAsia="en-US" w:bidi="ar-SA"/>
      </w:rPr>
    </w:lvl>
    <w:lvl w:ilvl="4" w:tplc="B91E6712">
      <w:numFmt w:val="bullet"/>
      <w:lvlText w:val="•"/>
      <w:lvlJc w:val="left"/>
      <w:pPr>
        <w:ind w:left="1686" w:hanging="243"/>
      </w:pPr>
      <w:rPr>
        <w:rFonts w:hint="default"/>
        <w:lang w:val="ru-RU" w:eastAsia="en-US" w:bidi="ar-SA"/>
      </w:rPr>
    </w:lvl>
    <w:lvl w:ilvl="5" w:tplc="7AF23700">
      <w:numFmt w:val="bullet"/>
      <w:lvlText w:val="•"/>
      <w:lvlJc w:val="left"/>
      <w:pPr>
        <w:ind w:left="2083" w:hanging="243"/>
      </w:pPr>
      <w:rPr>
        <w:rFonts w:hint="default"/>
        <w:lang w:val="ru-RU" w:eastAsia="en-US" w:bidi="ar-SA"/>
      </w:rPr>
    </w:lvl>
    <w:lvl w:ilvl="6" w:tplc="7BCCC60A">
      <w:numFmt w:val="bullet"/>
      <w:lvlText w:val="•"/>
      <w:lvlJc w:val="left"/>
      <w:pPr>
        <w:ind w:left="2479" w:hanging="243"/>
      </w:pPr>
      <w:rPr>
        <w:rFonts w:hint="default"/>
        <w:lang w:val="ru-RU" w:eastAsia="en-US" w:bidi="ar-SA"/>
      </w:rPr>
    </w:lvl>
    <w:lvl w:ilvl="7" w:tplc="1E5AA71E">
      <w:numFmt w:val="bullet"/>
      <w:lvlText w:val="•"/>
      <w:lvlJc w:val="left"/>
      <w:pPr>
        <w:ind w:left="2876" w:hanging="243"/>
      </w:pPr>
      <w:rPr>
        <w:rFonts w:hint="default"/>
        <w:lang w:val="ru-RU" w:eastAsia="en-US" w:bidi="ar-SA"/>
      </w:rPr>
    </w:lvl>
    <w:lvl w:ilvl="8" w:tplc="D674CEF8">
      <w:numFmt w:val="bullet"/>
      <w:lvlText w:val="•"/>
      <w:lvlJc w:val="left"/>
      <w:pPr>
        <w:ind w:left="3272" w:hanging="243"/>
      </w:pPr>
      <w:rPr>
        <w:rFonts w:hint="default"/>
        <w:lang w:val="ru-RU" w:eastAsia="en-US" w:bidi="ar-SA"/>
      </w:rPr>
    </w:lvl>
  </w:abstractNum>
  <w:abstractNum w:abstractNumId="7" w15:restartNumberingAfterBreak="0">
    <w:nsid w:val="4C077484"/>
    <w:multiLevelType w:val="hybridMultilevel"/>
    <w:tmpl w:val="7DEC5B30"/>
    <w:lvl w:ilvl="0" w:tplc="AEC43E92">
      <w:numFmt w:val="bullet"/>
      <w:lvlText w:val=""/>
      <w:lvlJc w:val="left"/>
      <w:pPr>
        <w:ind w:left="91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4"/>
        <w:sz w:val="17"/>
        <w:szCs w:val="17"/>
        <w:lang w:val="ru-RU" w:eastAsia="en-US" w:bidi="ar-SA"/>
      </w:rPr>
    </w:lvl>
    <w:lvl w:ilvl="1" w:tplc="CF8228FA">
      <w:numFmt w:val="bullet"/>
      <w:lvlText w:val="•"/>
      <w:lvlJc w:val="left"/>
      <w:pPr>
        <w:ind w:left="1433" w:hanging="284"/>
      </w:pPr>
      <w:rPr>
        <w:rFonts w:hint="default"/>
        <w:lang w:val="ru-RU" w:eastAsia="en-US" w:bidi="ar-SA"/>
      </w:rPr>
    </w:lvl>
    <w:lvl w:ilvl="2" w:tplc="7DEEA1C0">
      <w:numFmt w:val="bullet"/>
      <w:lvlText w:val="•"/>
      <w:lvlJc w:val="left"/>
      <w:pPr>
        <w:ind w:left="1947" w:hanging="284"/>
      </w:pPr>
      <w:rPr>
        <w:rFonts w:hint="default"/>
        <w:lang w:val="ru-RU" w:eastAsia="en-US" w:bidi="ar-SA"/>
      </w:rPr>
    </w:lvl>
    <w:lvl w:ilvl="3" w:tplc="DEB44B5C">
      <w:numFmt w:val="bullet"/>
      <w:lvlText w:val="•"/>
      <w:lvlJc w:val="left"/>
      <w:pPr>
        <w:ind w:left="2461" w:hanging="284"/>
      </w:pPr>
      <w:rPr>
        <w:rFonts w:hint="default"/>
        <w:lang w:val="ru-RU" w:eastAsia="en-US" w:bidi="ar-SA"/>
      </w:rPr>
    </w:lvl>
    <w:lvl w:ilvl="4" w:tplc="8DF43820">
      <w:numFmt w:val="bullet"/>
      <w:lvlText w:val="•"/>
      <w:lvlJc w:val="left"/>
      <w:pPr>
        <w:ind w:left="2975" w:hanging="284"/>
      </w:pPr>
      <w:rPr>
        <w:rFonts w:hint="default"/>
        <w:lang w:val="ru-RU" w:eastAsia="en-US" w:bidi="ar-SA"/>
      </w:rPr>
    </w:lvl>
    <w:lvl w:ilvl="5" w:tplc="8B98D14E">
      <w:numFmt w:val="bullet"/>
      <w:lvlText w:val="•"/>
      <w:lvlJc w:val="left"/>
      <w:pPr>
        <w:ind w:left="3489" w:hanging="284"/>
      </w:pPr>
      <w:rPr>
        <w:rFonts w:hint="default"/>
        <w:lang w:val="ru-RU" w:eastAsia="en-US" w:bidi="ar-SA"/>
      </w:rPr>
    </w:lvl>
    <w:lvl w:ilvl="6" w:tplc="1A3E1A5C">
      <w:numFmt w:val="bullet"/>
      <w:lvlText w:val="•"/>
      <w:lvlJc w:val="left"/>
      <w:pPr>
        <w:ind w:left="4003" w:hanging="284"/>
      </w:pPr>
      <w:rPr>
        <w:rFonts w:hint="default"/>
        <w:lang w:val="ru-RU" w:eastAsia="en-US" w:bidi="ar-SA"/>
      </w:rPr>
    </w:lvl>
    <w:lvl w:ilvl="7" w:tplc="C0087A4A">
      <w:numFmt w:val="bullet"/>
      <w:lvlText w:val="•"/>
      <w:lvlJc w:val="left"/>
      <w:pPr>
        <w:ind w:left="4517" w:hanging="284"/>
      </w:pPr>
      <w:rPr>
        <w:rFonts w:hint="default"/>
        <w:lang w:val="ru-RU" w:eastAsia="en-US" w:bidi="ar-SA"/>
      </w:rPr>
    </w:lvl>
    <w:lvl w:ilvl="8" w:tplc="EC446F10">
      <w:numFmt w:val="bullet"/>
      <w:lvlText w:val="•"/>
      <w:lvlJc w:val="left"/>
      <w:pPr>
        <w:ind w:left="5031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59223EF2"/>
    <w:multiLevelType w:val="hybridMultilevel"/>
    <w:tmpl w:val="5B6CAF4E"/>
    <w:lvl w:ilvl="0" w:tplc="A8928ADC">
      <w:numFmt w:val="bullet"/>
      <w:lvlText w:val="□"/>
      <w:lvlJc w:val="left"/>
      <w:pPr>
        <w:ind w:left="110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27E39F6">
      <w:numFmt w:val="bullet"/>
      <w:lvlText w:val="•"/>
      <w:lvlJc w:val="left"/>
      <w:pPr>
        <w:ind w:left="515" w:hanging="352"/>
      </w:pPr>
      <w:rPr>
        <w:rFonts w:hint="default"/>
        <w:lang w:val="ru-RU" w:eastAsia="en-US" w:bidi="ar-SA"/>
      </w:rPr>
    </w:lvl>
    <w:lvl w:ilvl="2" w:tplc="03949D7A">
      <w:numFmt w:val="bullet"/>
      <w:lvlText w:val="•"/>
      <w:lvlJc w:val="left"/>
      <w:pPr>
        <w:ind w:left="910" w:hanging="352"/>
      </w:pPr>
      <w:rPr>
        <w:rFonts w:hint="default"/>
        <w:lang w:val="ru-RU" w:eastAsia="en-US" w:bidi="ar-SA"/>
      </w:rPr>
    </w:lvl>
    <w:lvl w:ilvl="3" w:tplc="C6FE82E4">
      <w:numFmt w:val="bullet"/>
      <w:lvlText w:val="•"/>
      <w:lvlJc w:val="left"/>
      <w:pPr>
        <w:ind w:left="1305" w:hanging="352"/>
      </w:pPr>
      <w:rPr>
        <w:rFonts w:hint="default"/>
        <w:lang w:val="ru-RU" w:eastAsia="en-US" w:bidi="ar-SA"/>
      </w:rPr>
    </w:lvl>
    <w:lvl w:ilvl="4" w:tplc="F230D978">
      <w:numFmt w:val="bullet"/>
      <w:lvlText w:val="•"/>
      <w:lvlJc w:val="left"/>
      <w:pPr>
        <w:ind w:left="1700" w:hanging="352"/>
      </w:pPr>
      <w:rPr>
        <w:rFonts w:hint="default"/>
        <w:lang w:val="ru-RU" w:eastAsia="en-US" w:bidi="ar-SA"/>
      </w:rPr>
    </w:lvl>
    <w:lvl w:ilvl="5" w:tplc="731EB23A">
      <w:numFmt w:val="bullet"/>
      <w:lvlText w:val="•"/>
      <w:lvlJc w:val="left"/>
      <w:pPr>
        <w:ind w:left="2095" w:hanging="352"/>
      </w:pPr>
      <w:rPr>
        <w:rFonts w:hint="default"/>
        <w:lang w:val="ru-RU" w:eastAsia="en-US" w:bidi="ar-SA"/>
      </w:rPr>
    </w:lvl>
    <w:lvl w:ilvl="6" w:tplc="E034BD28">
      <w:numFmt w:val="bullet"/>
      <w:lvlText w:val="•"/>
      <w:lvlJc w:val="left"/>
      <w:pPr>
        <w:ind w:left="2490" w:hanging="352"/>
      </w:pPr>
      <w:rPr>
        <w:rFonts w:hint="default"/>
        <w:lang w:val="ru-RU" w:eastAsia="en-US" w:bidi="ar-SA"/>
      </w:rPr>
    </w:lvl>
    <w:lvl w:ilvl="7" w:tplc="50647944">
      <w:numFmt w:val="bullet"/>
      <w:lvlText w:val="•"/>
      <w:lvlJc w:val="left"/>
      <w:pPr>
        <w:ind w:left="2885" w:hanging="352"/>
      </w:pPr>
      <w:rPr>
        <w:rFonts w:hint="default"/>
        <w:lang w:val="ru-RU" w:eastAsia="en-US" w:bidi="ar-SA"/>
      </w:rPr>
    </w:lvl>
    <w:lvl w:ilvl="8" w:tplc="A74A6D40">
      <w:numFmt w:val="bullet"/>
      <w:lvlText w:val="•"/>
      <w:lvlJc w:val="left"/>
      <w:pPr>
        <w:ind w:left="3280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77141AC7"/>
    <w:multiLevelType w:val="hybridMultilevel"/>
    <w:tmpl w:val="E8D0146A"/>
    <w:lvl w:ilvl="0" w:tplc="67B60CB6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4"/>
        <w:sz w:val="17"/>
        <w:szCs w:val="17"/>
        <w:lang w:val="ru-RU" w:eastAsia="en-US" w:bidi="ar-SA"/>
      </w:rPr>
    </w:lvl>
    <w:lvl w:ilvl="1" w:tplc="E232180E">
      <w:numFmt w:val="bullet"/>
      <w:lvlText w:val="•"/>
      <w:lvlJc w:val="left"/>
      <w:pPr>
        <w:ind w:left="1344" w:hanging="360"/>
      </w:pPr>
      <w:rPr>
        <w:rFonts w:hint="default"/>
        <w:lang w:val="ru-RU" w:eastAsia="en-US" w:bidi="ar-SA"/>
      </w:rPr>
    </w:lvl>
    <w:lvl w:ilvl="2" w:tplc="35BE364E">
      <w:numFmt w:val="bullet"/>
      <w:lvlText w:val="•"/>
      <w:lvlJc w:val="left"/>
      <w:pPr>
        <w:ind w:left="1848" w:hanging="360"/>
      </w:pPr>
      <w:rPr>
        <w:rFonts w:hint="default"/>
        <w:lang w:val="ru-RU" w:eastAsia="en-US" w:bidi="ar-SA"/>
      </w:rPr>
    </w:lvl>
    <w:lvl w:ilvl="3" w:tplc="9D987DAE">
      <w:numFmt w:val="bullet"/>
      <w:lvlText w:val="•"/>
      <w:lvlJc w:val="left"/>
      <w:pPr>
        <w:ind w:left="2352" w:hanging="360"/>
      </w:pPr>
      <w:rPr>
        <w:rFonts w:hint="default"/>
        <w:lang w:val="ru-RU" w:eastAsia="en-US" w:bidi="ar-SA"/>
      </w:rPr>
    </w:lvl>
    <w:lvl w:ilvl="4" w:tplc="234EABFA">
      <w:numFmt w:val="bullet"/>
      <w:lvlText w:val="•"/>
      <w:lvlJc w:val="left"/>
      <w:pPr>
        <w:ind w:left="2856" w:hanging="360"/>
      </w:pPr>
      <w:rPr>
        <w:rFonts w:hint="default"/>
        <w:lang w:val="ru-RU" w:eastAsia="en-US" w:bidi="ar-SA"/>
      </w:rPr>
    </w:lvl>
    <w:lvl w:ilvl="5" w:tplc="292AB7E8">
      <w:numFmt w:val="bullet"/>
      <w:lvlText w:val="•"/>
      <w:lvlJc w:val="left"/>
      <w:pPr>
        <w:ind w:left="3360" w:hanging="360"/>
      </w:pPr>
      <w:rPr>
        <w:rFonts w:hint="default"/>
        <w:lang w:val="ru-RU" w:eastAsia="en-US" w:bidi="ar-SA"/>
      </w:rPr>
    </w:lvl>
    <w:lvl w:ilvl="6" w:tplc="B0C8556A">
      <w:numFmt w:val="bullet"/>
      <w:lvlText w:val="•"/>
      <w:lvlJc w:val="left"/>
      <w:pPr>
        <w:ind w:left="3864" w:hanging="360"/>
      </w:pPr>
      <w:rPr>
        <w:rFonts w:hint="default"/>
        <w:lang w:val="ru-RU" w:eastAsia="en-US" w:bidi="ar-SA"/>
      </w:rPr>
    </w:lvl>
    <w:lvl w:ilvl="7" w:tplc="5122F196">
      <w:numFmt w:val="bullet"/>
      <w:lvlText w:val="•"/>
      <w:lvlJc w:val="left"/>
      <w:pPr>
        <w:ind w:left="4368" w:hanging="360"/>
      </w:pPr>
      <w:rPr>
        <w:rFonts w:hint="default"/>
        <w:lang w:val="ru-RU" w:eastAsia="en-US" w:bidi="ar-SA"/>
      </w:rPr>
    </w:lvl>
    <w:lvl w:ilvl="8" w:tplc="A2D2C4EC">
      <w:numFmt w:val="bullet"/>
      <w:lvlText w:val="•"/>
      <w:lvlJc w:val="left"/>
      <w:pPr>
        <w:ind w:left="4872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781461CA"/>
    <w:multiLevelType w:val="hybridMultilevel"/>
    <w:tmpl w:val="95C2B050"/>
    <w:lvl w:ilvl="0" w:tplc="8648158E">
      <w:numFmt w:val="bullet"/>
      <w:lvlText w:val="□"/>
      <w:lvlJc w:val="left"/>
      <w:pPr>
        <w:ind w:left="109" w:hanging="3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EDC9BB0">
      <w:numFmt w:val="bullet"/>
      <w:lvlText w:val="•"/>
      <w:lvlJc w:val="left"/>
      <w:pPr>
        <w:ind w:left="496" w:hanging="325"/>
      </w:pPr>
      <w:rPr>
        <w:rFonts w:hint="default"/>
        <w:lang w:val="ru-RU" w:eastAsia="en-US" w:bidi="ar-SA"/>
      </w:rPr>
    </w:lvl>
    <w:lvl w:ilvl="2" w:tplc="18D6278C">
      <w:numFmt w:val="bullet"/>
      <w:lvlText w:val="•"/>
      <w:lvlJc w:val="left"/>
      <w:pPr>
        <w:ind w:left="893" w:hanging="325"/>
      </w:pPr>
      <w:rPr>
        <w:rFonts w:hint="default"/>
        <w:lang w:val="ru-RU" w:eastAsia="en-US" w:bidi="ar-SA"/>
      </w:rPr>
    </w:lvl>
    <w:lvl w:ilvl="3" w:tplc="B1EEA422">
      <w:numFmt w:val="bullet"/>
      <w:lvlText w:val="•"/>
      <w:lvlJc w:val="left"/>
      <w:pPr>
        <w:ind w:left="1289" w:hanging="325"/>
      </w:pPr>
      <w:rPr>
        <w:rFonts w:hint="default"/>
        <w:lang w:val="ru-RU" w:eastAsia="en-US" w:bidi="ar-SA"/>
      </w:rPr>
    </w:lvl>
    <w:lvl w:ilvl="4" w:tplc="5CAA46A4">
      <w:numFmt w:val="bullet"/>
      <w:lvlText w:val="•"/>
      <w:lvlJc w:val="left"/>
      <w:pPr>
        <w:ind w:left="1686" w:hanging="325"/>
      </w:pPr>
      <w:rPr>
        <w:rFonts w:hint="default"/>
        <w:lang w:val="ru-RU" w:eastAsia="en-US" w:bidi="ar-SA"/>
      </w:rPr>
    </w:lvl>
    <w:lvl w:ilvl="5" w:tplc="9056B1B0">
      <w:numFmt w:val="bullet"/>
      <w:lvlText w:val="•"/>
      <w:lvlJc w:val="left"/>
      <w:pPr>
        <w:ind w:left="2083" w:hanging="325"/>
      </w:pPr>
      <w:rPr>
        <w:rFonts w:hint="default"/>
        <w:lang w:val="ru-RU" w:eastAsia="en-US" w:bidi="ar-SA"/>
      </w:rPr>
    </w:lvl>
    <w:lvl w:ilvl="6" w:tplc="4DB6CB40">
      <w:numFmt w:val="bullet"/>
      <w:lvlText w:val="•"/>
      <w:lvlJc w:val="left"/>
      <w:pPr>
        <w:ind w:left="2479" w:hanging="325"/>
      </w:pPr>
      <w:rPr>
        <w:rFonts w:hint="default"/>
        <w:lang w:val="ru-RU" w:eastAsia="en-US" w:bidi="ar-SA"/>
      </w:rPr>
    </w:lvl>
    <w:lvl w:ilvl="7" w:tplc="0DCEEDCA">
      <w:numFmt w:val="bullet"/>
      <w:lvlText w:val="•"/>
      <w:lvlJc w:val="left"/>
      <w:pPr>
        <w:ind w:left="2876" w:hanging="325"/>
      </w:pPr>
      <w:rPr>
        <w:rFonts w:hint="default"/>
        <w:lang w:val="ru-RU" w:eastAsia="en-US" w:bidi="ar-SA"/>
      </w:rPr>
    </w:lvl>
    <w:lvl w:ilvl="8" w:tplc="135C334C">
      <w:numFmt w:val="bullet"/>
      <w:lvlText w:val="•"/>
      <w:lvlJc w:val="left"/>
      <w:pPr>
        <w:ind w:left="3272" w:hanging="32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7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26C"/>
    <w:rsid w:val="001F426C"/>
    <w:rsid w:val="00716AC5"/>
    <w:rsid w:val="00721231"/>
    <w:rsid w:val="007E023A"/>
    <w:rsid w:val="009D26B4"/>
    <w:rsid w:val="00C80342"/>
    <w:rsid w:val="00CF3D2E"/>
    <w:rsid w:val="00E2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D8193D"/>
  <w15:docId w15:val="{64D201E9-D023-4C1D-8ED6-337170EB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15"/>
      <w:outlineLvl w:val="0"/>
    </w:pPr>
    <w:rPr>
      <w:b/>
      <w:bCs/>
      <w:sz w:val="21"/>
      <w:szCs w:val="21"/>
    </w:rPr>
  </w:style>
  <w:style w:type="paragraph" w:styleId="2">
    <w:name w:val="heading 2"/>
    <w:basedOn w:val="a"/>
    <w:uiPriority w:val="9"/>
    <w:unhideWhenUsed/>
    <w:qFormat/>
    <w:pPr>
      <w:spacing w:before="1"/>
      <w:ind w:left="215"/>
      <w:outlineLvl w:val="1"/>
    </w:pPr>
    <w:rPr>
      <w:b/>
      <w:bCs/>
      <w:i/>
      <w:iCs/>
      <w:sz w:val="17"/>
      <w:szCs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List Paragraph"/>
    <w:basedOn w:val="a"/>
    <w:uiPriority w:val="1"/>
    <w:qFormat/>
    <w:pPr>
      <w:spacing w:before="11"/>
      <w:ind w:left="895" w:hanging="360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header"/>
    <w:basedOn w:val="a"/>
    <w:link w:val="a6"/>
    <w:uiPriority w:val="99"/>
    <w:unhideWhenUsed/>
    <w:rsid w:val="00C803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034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803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034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ECB39-8081-440F-9486-B527BB5CD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2662</Words>
  <Characters>15174</Characters>
  <Application>Microsoft Office Word</Application>
  <DocSecurity>0</DocSecurity>
  <Lines>126</Lines>
  <Paragraphs>35</Paragraphs>
  <ScaleCrop>false</ScaleCrop>
  <Company/>
  <LinksUpToDate>false</LinksUpToDate>
  <CharactersWithSpaces>17801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Форма ЮЛ FATCA_CRS рус.docx</dc:title>
  <dc:creator>Агеева Яна Валерьевна</dc:creator>
  <cp:lastModifiedBy>Агеева Яна Валерьевна</cp:lastModifiedBy>
  <cp:revision>3</cp:revision>
  <dcterms:created xsi:type="dcterms:W3CDTF">2024-05-16T13:52:00Z</dcterms:created>
  <dcterms:modified xsi:type="dcterms:W3CDTF">2024-05-16T13:54:00Z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2018-07-10T00:00:00Z</vt:filetime>
  </property>
  <property fmtid="{D5CDD505-2E9C-101B-9397-08002B2CF9AE}" pid="3" name="Creator">
    <vt:lpwstr>Word</vt:lpwstr>
  </property>
  <property fmtid="{D5CDD505-2E9C-101B-9397-08002B2CF9AE}" pid="4" name="LastSaved">
    <vt:filetime>2024-05-16T00:00:00Z</vt:filetime>
  </property>
  <property fmtid="{D5CDD505-2E9C-101B-9397-08002B2CF9AE}" pid="5" name="Producer">
    <vt:lpwstr>3-Heights(TM) PDF Security Shell 4.8.25.2 (http://www.pdf-tools.com)</vt:lpwstr>
  </property>
</Properties>
</file>