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D85252" w14:textId="77777777" w:rsidR="004D6F37" w:rsidRPr="007D3F8C" w:rsidRDefault="004D6F37" w:rsidP="004D6F37">
      <w:pPr>
        <w:pStyle w:val="Default"/>
        <w:ind w:left="2124" w:firstLine="708"/>
        <w:jc w:val="both"/>
        <w:rPr>
          <w:b/>
          <w:sz w:val="22"/>
          <w:szCs w:val="22"/>
        </w:rPr>
      </w:pPr>
      <w:r w:rsidRPr="007D3F8C">
        <w:rPr>
          <w:b/>
          <w:bCs/>
          <w:sz w:val="22"/>
          <w:szCs w:val="22"/>
        </w:rPr>
        <w:t xml:space="preserve">ПЕРЕЧЕНЬ ДОКУМЕНТОВ, </w:t>
      </w:r>
    </w:p>
    <w:p w14:paraId="1EDAFBA4" w14:textId="77777777" w:rsidR="004D6F37" w:rsidRPr="007D3F8C" w:rsidRDefault="004D6F37" w:rsidP="004D6F37">
      <w:pPr>
        <w:pStyle w:val="Default"/>
        <w:jc w:val="both"/>
        <w:rPr>
          <w:b/>
          <w:bCs/>
          <w:sz w:val="22"/>
          <w:szCs w:val="22"/>
        </w:rPr>
      </w:pPr>
      <w:r w:rsidRPr="007D3F8C">
        <w:rPr>
          <w:b/>
          <w:bCs/>
          <w:sz w:val="22"/>
          <w:szCs w:val="22"/>
        </w:rPr>
        <w:t>НЕОБХОДИМЫХ ДЛЯ ОТКРЫТИЯ ЮРИДИЧЕСКОМУ ЛИЦУ, СОЗДАННОМУ В СООТВЕТСТВИИ С ЗАКОНОДАТЕЛЬСТВОМ РФ</w:t>
      </w:r>
      <w:r w:rsidRPr="005C4EFE">
        <w:rPr>
          <w:b/>
          <w:bCs/>
          <w:sz w:val="22"/>
          <w:szCs w:val="22"/>
        </w:rPr>
        <w:t>,</w:t>
      </w:r>
      <w:r>
        <w:rPr>
          <w:b/>
          <w:bCs/>
          <w:sz w:val="22"/>
          <w:szCs w:val="22"/>
        </w:rPr>
        <w:t xml:space="preserve"> </w:t>
      </w:r>
      <w:r w:rsidRPr="007D3F8C">
        <w:rPr>
          <w:b/>
          <w:bCs/>
          <w:sz w:val="22"/>
          <w:szCs w:val="22"/>
        </w:rPr>
        <w:t xml:space="preserve"> Б</w:t>
      </w:r>
      <w:bookmarkStart w:id="0" w:name="_GoBack"/>
      <w:bookmarkEnd w:id="0"/>
      <w:r w:rsidRPr="007D3F8C">
        <w:rPr>
          <w:b/>
          <w:bCs/>
          <w:sz w:val="22"/>
          <w:szCs w:val="22"/>
        </w:rPr>
        <w:t xml:space="preserve">АНКОВСКИХ СЧЕТОВ В ВАЛЮТЕ РФ И ИНОСТРАННОЙ ВАЛЮТЕ В АО НКБ «СЛАВЯНБАНК»  </w:t>
      </w:r>
    </w:p>
    <w:p w14:paraId="51F49320" w14:textId="77777777" w:rsidR="004D6F37" w:rsidRPr="007D3F8C" w:rsidRDefault="004D6F37" w:rsidP="004D6F37">
      <w:pPr>
        <w:pStyle w:val="Default"/>
        <w:jc w:val="both"/>
        <w:rPr>
          <w:b/>
          <w:bCs/>
          <w:sz w:val="20"/>
          <w:szCs w:val="20"/>
        </w:rPr>
      </w:pPr>
    </w:p>
    <w:p w14:paraId="2EBD1695" w14:textId="77777777" w:rsidR="004D6F37" w:rsidRPr="00CA2AD5" w:rsidRDefault="004D6F37" w:rsidP="004D6F37">
      <w:pPr>
        <w:suppressAutoHyphens w:val="0"/>
        <w:overflowPunct w:val="0"/>
        <w:autoSpaceDN w:val="0"/>
        <w:adjustRightInd w:val="0"/>
        <w:ind w:firstLine="709"/>
        <w:jc w:val="both"/>
        <w:textAlignment w:val="baseline"/>
        <w:rPr>
          <w:b/>
          <w:sz w:val="24"/>
          <w:szCs w:val="24"/>
        </w:rPr>
      </w:pPr>
      <w:r w:rsidRPr="00CA2AD5">
        <w:rPr>
          <w:b/>
          <w:bCs/>
          <w:sz w:val="23"/>
          <w:szCs w:val="23"/>
        </w:rPr>
        <w:t xml:space="preserve">1. Учредительные документы: </w:t>
      </w:r>
      <w:r w:rsidRPr="00CA2AD5">
        <w:rPr>
          <w:b/>
          <w:sz w:val="24"/>
          <w:szCs w:val="24"/>
        </w:rPr>
        <w:t xml:space="preserve">Устав организации (с изменениями и дополнениями, либо последняя действующая редакция), зарегистрированный в установленном порядке и учредительный договор (при наличии). </w:t>
      </w:r>
    </w:p>
    <w:p w14:paraId="27181172" w14:textId="77777777" w:rsidR="004D6F37" w:rsidRPr="00CA2AD5" w:rsidRDefault="004D6F37" w:rsidP="004D6F37">
      <w:pPr>
        <w:suppressAutoHyphens w:val="0"/>
        <w:overflowPunct w:val="0"/>
        <w:autoSpaceDN w:val="0"/>
        <w:adjustRightInd w:val="0"/>
        <w:ind w:firstLine="709"/>
        <w:jc w:val="both"/>
        <w:textAlignment w:val="baseline"/>
        <w:rPr>
          <w:b/>
          <w:bCs/>
          <w:sz w:val="23"/>
          <w:szCs w:val="23"/>
        </w:rPr>
      </w:pPr>
      <w:r w:rsidRPr="00CA2AD5">
        <w:rPr>
          <w:b/>
          <w:sz w:val="24"/>
          <w:szCs w:val="24"/>
        </w:rPr>
        <w:t xml:space="preserve">2. </w:t>
      </w:r>
      <w:r w:rsidRPr="00CA2AD5">
        <w:rPr>
          <w:b/>
          <w:bCs/>
          <w:sz w:val="23"/>
          <w:szCs w:val="23"/>
        </w:rPr>
        <w:t xml:space="preserve">Протокол (Решение) учредителей о создании юридического лица. </w:t>
      </w:r>
    </w:p>
    <w:p w14:paraId="6162088C" w14:textId="77777777" w:rsidR="004D6F37" w:rsidRPr="00CA2AD5" w:rsidRDefault="004D6F37" w:rsidP="004D6F37">
      <w:pPr>
        <w:pStyle w:val="Default"/>
        <w:ind w:firstLine="709"/>
        <w:jc w:val="both"/>
        <w:rPr>
          <w:b/>
        </w:rPr>
      </w:pPr>
      <w:r w:rsidRPr="00CA2AD5">
        <w:rPr>
          <w:b/>
          <w:bCs/>
        </w:rPr>
        <w:t xml:space="preserve">3. </w:t>
      </w:r>
      <w:r w:rsidRPr="00CA2AD5">
        <w:rPr>
          <w:b/>
        </w:rPr>
        <w:t xml:space="preserve">Свидетельство о постановке на учет </w:t>
      </w:r>
      <w:bookmarkStart w:id="1" w:name="_Hlk113973775"/>
      <w:r w:rsidRPr="00CA2AD5">
        <w:rPr>
          <w:b/>
        </w:rPr>
        <w:t xml:space="preserve">юридического лица </w:t>
      </w:r>
      <w:bookmarkEnd w:id="1"/>
      <w:r w:rsidRPr="00CA2AD5">
        <w:rPr>
          <w:b/>
        </w:rPr>
        <w:t xml:space="preserve">в налоговом органе. </w:t>
      </w:r>
    </w:p>
    <w:p w14:paraId="08EEBD4D" w14:textId="77777777" w:rsidR="004D6F37" w:rsidRPr="00CA2AD5" w:rsidRDefault="004D6F37" w:rsidP="004D6F37">
      <w:pPr>
        <w:pStyle w:val="Default"/>
        <w:ind w:firstLine="709"/>
        <w:jc w:val="both"/>
        <w:rPr>
          <w:b/>
          <w:bCs/>
        </w:rPr>
      </w:pPr>
      <w:r w:rsidRPr="00CA2AD5">
        <w:rPr>
          <w:b/>
          <w:bCs/>
        </w:rPr>
        <w:t xml:space="preserve">4. </w:t>
      </w:r>
      <w:r w:rsidRPr="00CA2AD5">
        <w:rPr>
          <w:b/>
          <w:bCs/>
          <w:color w:val="2B2D33"/>
        </w:rPr>
        <w:t>Свидетельство о государственной регистрации</w:t>
      </w:r>
      <w:r w:rsidRPr="00CA2AD5">
        <w:rPr>
          <w:b/>
        </w:rPr>
        <w:t xml:space="preserve"> юридического лица.</w:t>
      </w:r>
      <w:r w:rsidRPr="00CA2AD5">
        <w:t xml:space="preserve"> </w:t>
      </w:r>
      <w:r w:rsidRPr="00CA2AD5">
        <w:rPr>
          <w:b/>
          <w:bCs/>
        </w:rPr>
        <w:t>Лист записи ЕГРЮЛ о регистрации юридического лица.</w:t>
      </w:r>
    </w:p>
    <w:p w14:paraId="49E0EFAA" w14:textId="309604D9" w:rsidR="004D6F37" w:rsidRDefault="004D6F37" w:rsidP="004D6F37">
      <w:pPr>
        <w:pStyle w:val="Default"/>
        <w:ind w:firstLine="709"/>
        <w:jc w:val="both"/>
        <w:rPr>
          <w:b/>
          <w:bCs/>
          <w:sz w:val="23"/>
          <w:szCs w:val="23"/>
        </w:rPr>
      </w:pPr>
      <w:r w:rsidRPr="00CA2AD5">
        <w:rPr>
          <w:b/>
          <w:bCs/>
        </w:rPr>
        <w:t>5</w:t>
      </w:r>
      <w:r w:rsidRPr="00CA2AD5">
        <w:rPr>
          <w:b/>
        </w:rPr>
        <w:t>.</w:t>
      </w:r>
      <w:r w:rsidRPr="00CA2AD5">
        <w:rPr>
          <w:b/>
          <w:bCs/>
          <w:sz w:val="23"/>
          <w:szCs w:val="23"/>
        </w:rPr>
        <w:t xml:space="preserve"> Протокол (Решение) об избрании единоличного исполнительного органа.</w:t>
      </w:r>
    </w:p>
    <w:p w14:paraId="0644D49F" w14:textId="3EC3F3DF" w:rsidR="0092220B" w:rsidRPr="00CA2AD5" w:rsidRDefault="0092220B" w:rsidP="004D6F37">
      <w:pPr>
        <w:pStyle w:val="Default"/>
        <w:ind w:firstLine="709"/>
        <w:jc w:val="both"/>
        <w:rPr>
          <w:b/>
          <w:bCs/>
          <w:sz w:val="23"/>
          <w:szCs w:val="23"/>
        </w:rPr>
      </w:pPr>
      <w:r>
        <w:rPr>
          <w:b/>
          <w:bCs/>
          <w:sz w:val="23"/>
          <w:szCs w:val="23"/>
        </w:rPr>
        <w:t>6. Приказ о назначении Единоличного исполнительного органа, главного бухгалтера.</w:t>
      </w:r>
    </w:p>
    <w:p w14:paraId="55572B8B" w14:textId="18FBB45E" w:rsidR="004D6F37" w:rsidRPr="00CA2AD5" w:rsidRDefault="0092220B" w:rsidP="004D6F37">
      <w:pPr>
        <w:pStyle w:val="Default"/>
        <w:ind w:firstLine="709"/>
        <w:jc w:val="both"/>
        <w:rPr>
          <w:b/>
          <w:bCs/>
          <w:sz w:val="23"/>
          <w:szCs w:val="23"/>
        </w:rPr>
      </w:pPr>
      <w:r>
        <w:rPr>
          <w:b/>
          <w:bCs/>
          <w:sz w:val="23"/>
          <w:szCs w:val="23"/>
        </w:rPr>
        <w:t>7</w:t>
      </w:r>
      <w:r w:rsidR="004D6F37" w:rsidRPr="00CA2AD5">
        <w:rPr>
          <w:b/>
          <w:bCs/>
          <w:sz w:val="23"/>
          <w:szCs w:val="23"/>
        </w:rPr>
        <w:t>. Приказы (доверенности) на предоставление право подписи другим лицам, указанным в карточке с образцами подписей и оттиска печати.</w:t>
      </w:r>
    </w:p>
    <w:p w14:paraId="0C2E44B9" w14:textId="2F95729F" w:rsidR="004D6F37" w:rsidRPr="00B51159" w:rsidRDefault="0092220B" w:rsidP="004D6F37">
      <w:pPr>
        <w:pStyle w:val="Default"/>
        <w:ind w:firstLine="709"/>
        <w:jc w:val="both"/>
      </w:pPr>
      <w:r>
        <w:rPr>
          <w:b/>
          <w:bCs/>
        </w:rPr>
        <w:t>8</w:t>
      </w:r>
      <w:r w:rsidR="004D6F37" w:rsidRPr="00CA2AD5">
        <w:rPr>
          <w:b/>
          <w:bCs/>
        </w:rPr>
        <w:t>. Документы, удостоверяющие личность руководителя и иных лиц, указанных</w:t>
      </w:r>
      <w:r w:rsidR="004D6F37">
        <w:rPr>
          <w:b/>
          <w:bCs/>
        </w:rPr>
        <w:t xml:space="preserve"> в карточке с образцами подписей и оттиска печати. </w:t>
      </w:r>
      <w:r w:rsidR="004D6F37" w:rsidRPr="0038321C">
        <w:t>Документы, удостоверяющие личность иностранного гражданина или лица без гражданства, составленного на иностранном языке, должн</w:t>
      </w:r>
      <w:r w:rsidR="004D6F37">
        <w:t>ы</w:t>
      </w:r>
      <w:r w:rsidR="004D6F37" w:rsidRPr="0038321C">
        <w:t xml:space="preserve"> быть заверен</w:t>
      </w:r>
      <w:r w:rsidR="004D6F37">
        <w:t>ы</w:t>
      </w:r>
      <w:r w:rsidR="004D6F37" w:rsidRPr="0038321C">
        <w:t xml:space="preserve"> нотариально с переводом на русский язык. (за исключением документов, удостоверяющих личности физических лиц, выданных компетентными органами иностранных государств, составленных на нескольких языках, включая русский язык) документ, подтверждающий право на пребывание (проживание) в РФ (миграционная карта в </w:t>
      </w:r>
      <w:r w:rsidR="004D6F37" w:rsidRPr="00B51159">
        <w:t>случае отсутствия иных документов).</w:t>
      </w:r>
    </w:p>
    <w:p w14:paraId="6CD031F8" w14:textId="24ABAE67" w:rsidR="004D6F37" w:rsidRPr="00B51159" w:rsidRDefault="0092220B" w:rsidP="004D6F37">
      <w:pPr>
        <w:pStyle w:val="Default"/>
        <w:ind w:firstLine="709"/>
        <w:jc w:val="both"/>
        <w:rPr>
          <w:i/>
          <w:iCs/>
          <w:sz w:val="23"/>
          <w:szCs w:val="23"/>
        </w:rPr>
      </w:pPr>
      <w:r>
        <w:rPr>
          <w:b/>
          <w:bCs/>
        </w:rPr>
        <w:t>9</w:t>
      </w:r>
      <w:r w:rsidR="004D6F37" w:rsidRPr="00B51159">
        <w:rPr>
          <w:b/>
          <w:bCs/>
        </w:rPr>
        <w:t xml:space="preserve">. </w:t>
      </w:r>
      <w:r w:rsidR="004D6F37" w:rsidRPr="00B51159">
        <w:rPr>
          <w:b/>
          <w:bCs/>
          <w:sz w:val="23"/>
          <w:szCs w:val="23"/>
        </w:rPr>
        <w:t>Список участников (акционеров):</w:t>
      </w:r>
      <w:r w:rsidR="004D6F37" w:rsidRPr="00B51159">
        <w:rPr>
          <w:i/>
          <w:iCs/>
          <w:sz w:val="23"/>
          <w:szCs w:val="23"/>
        </w:rPr>
        <w:t xml:space="preserve"> </w:t>
      </w:r>
    </w:p>
    <w:p w14:paraId="0A19E6F7" w14:textId="77777777" w:rsidR="004D6F37" w:rsidRPr="00B51159" w:rsidRDefault="004D6F37" w:rsidP="004D6F37">
      <w:pPr>
        <w:pStyle w:val="Default"/>
        <w:ind w:firstLine="709"/>
        <w:jc w:val="both"/>
        <w:rPr>
          <w:sz w:val="23"/>
          <w:szCs w:val="23"/>
        </w:rPr>
      </w:pPr>
      <w:r w:rsidRPr="00B51159">
        <w:rPr>
          <w:b/>
          <w:bCs/>
          <w:i/>
          <w:iCs/>
          <w:sz w:val="23"/>
          <w:szCs w:val="23"/>
        </w:rPr>
        <w:t>Для юридических лиц в форме ООО:</w:t>
      </w:r>
      <w:r w:rsidRPr="00B51159">
        <w:rPr>
          <w:i/>
          <w:iCs/>
          <w:sz w:val="23"/>
          <w:szCs w:val="23"/>
        </w:rPr>
        <w:t xml:space="preserve"> </w:t>
      </w:r>
      <w:r w:rsidRPr="00B51159">
        <w:rPr>
          <w:sz w:val="23"/>
          <w:szCs w:val="23"/>
        </w:rPr>
        <w:t xml:space="preserve">заверенный подписью ЕИО (единоличного исполнительного органа) и скрепленный печатью Общества; </w:t>
      </w:r>
    </w:p>
    <w:p w14:paraId="1EBE4C8D" w14:textId="77777777" w:rsidR="004D6F37" w:rsidRPr="00B51159" w:rsidRDefault="004D6F37" w:rsidP="004D6F37">
      <w:pPr>
        <w:pStyle w:val="Default"/>
        <w:ind w:firstLine="709"/>
        <w:jc w:val="both"/>
        <w:rPr>
          <w:b/>
          <w:bCs/>
          <w:sz w:val="23"/>
          <w:szCs w:val="23"/>
        </w:rPr>
      </w:pPr>
      <w:r w:rsidRPr="00B51159">
        <w:rPr>
          <w:b/>
          <w:bCs/>
          <w:sz w:val="23"/>
          <w:szCs w:val="23"/>
        </w:rPr>
        <w:t xml:space="preserve"> </w:t>
      </w:r>
      <w:r w:rsidRPr="00B51159">
        <w:rPr>
          <w:b/>
          <w:bCs/>
          <w:i/>
          <w:iCs/>
          <w:sz w:val="23"/>
          <w:szCs w:val="23"/>
        </w:rPr>
        <w:t xml:space="preserve">Для юридических лиц в форме АО: </w:t>
      </w:r>
    </w:p>
    <w:p w14:paraId="058B8741" w14:textId="77777777" w:rsidR="004D6F37" w:rsidRPr="00B51159" w:rsidRDefault="004D6F37" w:rsidP="004D6F37">
      <w:pPr>
        <w:pStyle w:val="Default"/>
        <w:ind w:firstLine="709"/>
        <w:jc w:val="both"/>
        <w:rPr>
          <w:b/>
          <w:bCs/>
          <w:sz w:val="23"/>
          <w:szCs w:val="23"/>
        </w:rPr>
      </w:pPr>
      <w:r w:rsidRPr="00B51159">
        <w:rPr>
          <w:sz w:val="23"/>
          <w:szCs w:val="23"/>
        </w:rPr>
        <w:t>Выписка из Реестра акционеров/список зарегистрированных лиц эмитента</w:t>
      </w:r>
      <w:r w:rsidRPr="00B51159">
        <w:rPr>
          <w:b/>
          <w:bCs/>
          <w:sz w:val="23"/>
          <w:szCs w:val="23"/>
        </w:rPr>
        <w:t xml:space="preserve">, </w:t>
      </w:r>
      <w:r w:rsidRPr="00B51159">
        <w:rPr>
          <w:sz w:val="23"/>
          <w:szCs w:val="23"/>
        </w:rPr>
        <w:t>выданный независимым регистратором.</w:t>
      </w:r>
    </w:p>
    <w:p w14:paraId="5FDBB181" w14:textId="31B2786F" w:rsidR="004D6F37" w:rsidRPr="00B51159" w:rsidRDefault="004D6F37" w:rsidP="004D6F37">
      <w:pPr>
        <w:pStyle w:val="Default"/>
        <w:ind w:firstLine="709"/>
        <w:jc w:val="both"/>
        <w:rPr>
          <w:b/>
          <w:bCs/>
          <w:sz w:val="23"/>
          <w:szCs w:val="23"/>
        </w:rPr>
      </w:pPr>
      <w:r>
        <w:rPr>
          <w:b/>
        </w:rPr>
        <w:t>10</w:t>
      </w:r>
      <w:r w:rsidRPr="00B51159">
        <w:rPr>
          <w:b/>
        </w:rPr>
        <w:t>.</w:t>
      </w:r>
      <w:r w:rsidRPr="00B51159">
        <w:rPr>
          <w:b/>
          <w:bCs/>
          <w:sz w:val="23"/>
          <w:szCs w:val="23"/>
        </w:rPr>
        <w:t xml:space="preserve"> </w:t>
      </w:r>
      <w:bookmarkStart w:id="2" w:name="_Hlk114050418"/>
      <w:r w:rsidRPr="00B51159">
        <w:rPr>
          <w:b/>
          <w:bCs/>
          <w:sz w:val="23"/>
          <w:szCs w:val="23"/>
        </w:rPr>
        <w:t>Лицензии на право осуществления деятельности, подлежащей лицензированию. Предоставляется только в случае отсутствия сведений о лицензии в ЕГРЮЛ</w:t>
      </w:r>
      <w:bookmarkEnd w:id="2"/>
      <w:r w:rsidRPr="00B51159">
        <w:rPr>
          <w:b/>
          <w:bCs/>
          <w:sz w:val="23"/>
          <w:szCs w:val="23"/>
        </w:rPr>
        <w:t>.</w:t>
      </w:r>
    </w:p>
    <w:p w14:paraId="0A359422" w14:textId="354961C5" w:rsidR="004D6F37" w:rsidRPr="00B51159" w:rsidRDefault="0092220B" w:rsidP="004D6F37">
      <w:pPr>
        <w:pStyle w:val="Default"/>
        <w:ind w:firstLine="709"/>
        <w:jc w:val="both"/>
        <w:rPr>
          <w:color w:val="auto"/>
          <w:sz w:val="16"/>
          <w:szCs w:val="16"/>
        </w:rPr>
      </w:pPr>
      <w:r>
        <w:rPr>
          <w:b/>
          <w:bCs/>
          <w:sz w:val="23"/>
          <w:szCs w:val="23"/>
        </w:rPr>
        <w:t>11</w:t>
      </w:r>
      <w:r w:rsidR="004D6F37" w:rsidRPr="00B51159">
        <w:rPr>
          <w:b/>
          <w:bCs/>
          <w:sz w:val="23"/>
          <w:szCs w:val="23"/>
        </w:rPr>
        <w:t xml:space="preserve">. </w:t>
      </w:r>
      <w:r w:rsidR="004D6F37" w:rsidRPr="00B51159">
        <w:rPr>
          <w:b/>
          <w:bCs/>
          <w:color w:val="auto"/>
          <w:sz w:val="23"/>
          <w:szCs w:val="23"/>
        </w:rPr>
        <w:t>Документы, подтверждающие местонахождение клиента</w:t>
      </w:r>
      <w:r w:rsidR="004D6F37" w:rsidRPr="00B51159">
        <w:rPr>
          <w:color w:val="auto"/>
          <w:sz w:val="23"/>
          <w:szCs w:val="23"/>
        </w:rPr>
        <w:t>, его единоличного исполнительного органа</w:t>
      </w:r>
      <w:r w:rsidR="004D6F37" w:rsidRPr="00B51159">
        <w:rPr>
          <w:color w:val="auto"/>
          <w:sz w:val="16"/>
          <w:szCs w:val="16"/>
        </w:rPr>
        <w:t>.</w:t>
      </w:r>
    </w:p>
    <w:p w14:paraId="4150FA83" w14:textId="77777777" w:rsidR="004D6F37" w:rsidRDefault="004D6F37" w:rsidP="004D6F37">
      <w:pPr>
        <w:pStyle w:val="Default"/>
        <w:ind w:firstLine="709"/>
        <w:jc w:val="both"/>
        <w:rPr>
          <w:b/>
          <w:bCs/>
        </w:rPr>
      </w:pPr>
    </w:p>
    <w:p w14:paraId="5AA749AE" w14:textId="77777777" w:rsidR="004D6F37" w:rsidRPr="00777F45" w:rsidRDefault="004D6F37" w:rsidP="004D6F37">
      <w:pPr>
        <w:pStyle w:val="a4"/>
        <w:tabs>
          <w:tab w:val="left" w:pos="284"/>
          <w:tab w:val="left" w:pos="567"/>
        </w:tabs>
        <w:ind w:firstLine="709"/>
        <w:jc w:val="both"/>
        <w:rPr>
          <w:b/>
          <w:bCs/>
          <w:sz w:val="24"/>
          <w:szCs w:val="24"/>
        </w:rPr>
      </w:pPr>
      <w:r w:rsidRPr="00777F45">
        <w:rPr>
          <w:b/>
          <w:bCs/>
          <w:sz w:val="24"/>
          <w:szCs w:val="24"/>
        </w:rPr>
        <w:t xml:space="preserve">Банк вправе запросить у </w:t>
      </w:r>
      <w:r w:rsidRPr="00777F45">
        <w:rPr>
          <w:b/>
          <w:bCs/>
          <w:sz w:val="24"/>
          <w:szCs w:val="24"/>
          <w:lang w:val="ru-RU"/>
        </w:rPr>
        <w:t>клиента</w:t>
      </w:r>
      <w:r w:rsidRPr="00777F45">
        <w:rPr>
          <w:b/>
          <w:bCs/>
          <w:sz w:val="24"/>
          <w:szCs w:val="24"/>
        </w:rPr>
        <w:t>, дополнительные документы и/или информацию</w:t>
      </w:r>
      <w:r w:rsidRPr="00777F45">
        <w:rPr>
          <w:b/>
          <w:bCs/>
          <w:sz w:val="24"/>
          <w:szCs w:val="24"/>
          <w:lang w:val="ru-RU"/>
        </w:rPr>
        <w:t xml:space="preserve">, не </w:t>
      </w:r>
      <w:r w:rsidRPr="00777F45">
        <w:rPr>
          <w:b/>
          <w:bCs/>
          <w:sz w:val="24"/>
          <w:szCs w:val="24"/>
        </w:rPr>
        <w:t xml:space="preserve"> предусмотренные настоящим </w:t>
      </w:r>
      <w:r w:rsidRPr="00777F45">
        <w:rPr>
          <w:b/>
          <w:bCs/>
          <w:sz w:val="24"/>
          <w:szCs w:val="24"/>
          <w:lang w:val="ru-RU"/>
        </w:rPr>
        <w:t xml:space="preserve">перечнем документов </w:t>
      </w:r>
      <w:r w:rsidRPr="00777F45">
        <w:rPr>
          <w:b/>
          <w:bCs/>
          <w:sz w:val="24"/>
          <w:szCs w:val="24"/>
        </w:rPr>
        <w:t xml:space="preserve">в случаях, предусмотренных действующим законодательством РФ. </w:t>
      </w:r>
      <w:bookmarkStart w:id="3" w:name="_Hlk114046265"/>
    </w:p>
    <w:bookmarkEnd w:id="3"/>
    <w:p w14:paraId="5EC28D19" w14:textId="77777777" w:rsidR="004D6F37" w:rsidRPr="00E90CBF" w:rsidRDefault="004D6F37" w:rsidP="004D6F37">
      <w:pPr>
        <w:pStyle w:val="Default"/>
        <w:ind w:firstLine="709"/>
        <w:jc w:val="both"/>
        <w:rPr>
          <w:lang w:val="x-none"/>
        </w:rPr>
      </w:pPr>
    </w:p>
    <w:p w14:paraId="68ABDFB5" w14:textId="77777777" w:rsidR="004D6F37" w:rsidRPr="00E90CBF" w:rsidRDefault="004D6F37" w:rsidP="004D6F37">
      <w:pPr>
        <w:pStyle w:val="a4"/>
        <w:tabs>
          <w:tab w:val="left" w:pos="284"/>
        </w:tabs>
        <w:ind w:firstLine="709"/>
        <w:jc w:val="both"/>
        <w:rPr>
          <w:b/>
          <w:bCs/>
          <w:sz w:val="24"/>
          <w:szCs w:val="24"/>
          <w:lang w:val="ru-RU"/>
        </w:rPr>
      </w:pPr>
      <w:r w:rsidRPr="00E90CBF">
        <w:rPr>
          <w:b/>
          <w:bCs/>
          <w:lang w:val="ru-RU"/>
        </w:rPr>
        <w:t xml:space="preserve"> </w:t>
      </w:r>
      <w:r w:rsidRPr="00E90CBF">
        <w:rPr>
          <w:b/>
          <w:bCs/>
          <w:sz w:val="24"/>
          <w:szCs w:val="24"/>
          <w:lang w:val="ru-RU"/>
        </w:rPr>
        <w:t>Документы (сведения), представляемые в</w:t>
      </w:r>
      <w:r>
        <w:rPr>
          <w:b/>
          <w:bCs/>
          <w:sz w:val="24"/>
          <w:szCs w:val="24"/>
          <w:lang w:val="ru-RU"/>
        </w:rPr>
        <w:t xml:space="preserve"> Б</w:t>
      </w:r>
      <w:r w:rsidRPr="00E90CBF">
        <w:rPr>
          <w:b/>
          <w:bCs/>
          <w:sz w:val="24"/>
          <w:szCs w:val="24"/>
          <w:lang w:val="ru-RU"/>
        </w:rPr>
        <w:t xml:space="preserve">анк, должны быть </w:t>
      </w:r>
      <w:r w:rsidRPr="00E90CBF">
        <w:rPr>
          <w:b/>
          <w:bCs/>
          <w:sz w:val="24"/>
          <w:szCs w:val="24"/>
        </w:rPr>
        <w:t>действительными на дату их предъявления.</w:t>
      </w:r>
    </w:p>
    <w:p w14:paraId="24B2049D" w14:textId="77777777" w:rsidR="004D6F37" w:rsidRPr="00E90CBF" w:rsidRDefault="004D6F37" w:rsidP="004D6F37">
      <w:pPr>
        <w:pStyle w:val="a4"/>
        <w:tabs>
          <w:tab w:val="left" w:pos="284"/>
          <w:tab w:val="left" w:pos="567"/>
        </w:tabs>
        <w:ind w:firstLine="709"/>
        <w:jc w:val="both"/>
        <w:rPr>
          <w:bCs/>
          <w:sz w:val="24"/>
          <w:szCs w:val="24"/>
          <w:lang w:val="ru-RU"/>
        </w:rPr>
      </w:pPr>
      <w:r w:rsidRPr="00E90CBF">
        <w:rPr>
          <w:bCs/>
          <w:sz w:val="24"/>
          <w:szCs w:val="24"/>
        </w:rPr>
        <w:t>Документы,</w:t>
      </w:r>
      <w:r w:rsidRPr="00E90CBF">
        <w:rPr>
          <w:bCs/>
          <w:sz w:val="24"/>
          <w:szCs w:val="24"/>
          <w:lang w:val="ru-RU"/>
        </w:rPr>
        <w:t xml:space="preserve"> могут быть представлены в виде:</w:t>
      </w:r>
    </w:p>
    <w:p w14:paraId="5C67B70D" w14:textId="77777777" w:rsidR="004D6F37" w:rsidRPr="00E90CBF" w:rsidRDefault="004D6F37" w:rsidP="004D6F37">
      <w:pPr>
        <w:pStyle w:val="a4"/>
        <w:tabs>
          <w:tab w:val="left" w:pos="284"/>
          <w:tab w:val="left" w:pos="567"/>
        </w:tabs>
        <w:ind w:firstLine="709"/>
        <w:jc w:val="both"/>
        <w:rPr>
          <w:bCs/>
          <w:sz w:val="24"/>
          <w:szCs w:val="24"/>
          <w:lang w:val="ru-RU"/>
        </w:rPr>
      </w:pPr>
      <w:r w:rsidRPr="00E90CBF">
        <w:rPr>
          <w:bCs/>
          <w:sz w:val="24"/>
          <w:szCs w:val="24"/>
          <w:lang w:val="ru-RU"/>
        </w:rPr>
        <w:t>-</w:t>
      </w:r>
      <w:r w:rsidRPr="00E90CBF">
        <w:rPr>
          <w:bCs/>
          <w:sz w:val="24"/>
          <w:szCs w:val="24"/>
          <w:lang w:val="ru-RU"/>
        </w:rPr>
        <w:tab/>
      </w:r>
      <w:r w:rsidRPr="00E90CBF">
        <w:rPr>
          <w:bCs/>
          <w:sz w:val="24"/>
          <w:szCs w:val="24"/>
        </w:rPr>
        <w:t>копий, заверенных нотариально или государственным органом, выдавшим/зарегистрировавшим документ;</w:t>
      </w:r>
    </w:p>
    <w:p w14:paraId="11E65A86" w14:textId="77777777" w:rsidR="004D6F37" w:rsidRPr="00E90CBF" w:rsidRDefault="004D6F37" w:rsidP="004D6F37">
      <w:pPr>
        <w:pStyle w:val="a4"/>
        <w:tabs>
          <w:tab w:val="left" w:pos="284"/>
          <w:tab w:val="left" w:pos="567"/>
        </w:tabs>
        <w:ind w:firstLine="709"/>
        <w:jc w:val="both"/>
        <w:rPr>
          <w:bCs/>
          <w:sz w:val="24"/>
          <w:szCs w:val="24"/>
          <w:lang w:val="ru-RU"/>
        </w:rPr>
      </w:pPr>
      <w:r w:rsidRPr="00E90CBF">
        <w:rPr>
          <w:bCs/>
          <w:sz w:val="24"/>
          <w:szCs w:val="24"/>
          <w:lang w:val="ru-RU"/>
        </w:rPr>
        <w:t>-</w:t>
      </w:r>
      <w:r w:rsidRPr="00E90CBF">
        <w:rPr>
          <w:bCs/>
          <w:sz w:val="24"/>
          <w:szCs w:val="24"/>
          <w:lang w:val="ru-RU"/>
        </w:rPr>
        <w:tab/>
        <w:t xml:space="preserve">оригинала, для последующего их копирования </w:t>
      </w:r>
      <w:r>
        <w:rPr>
          <w:bCs/>
          <w:sz w:val="24"/>
          <w:szCs w:val="24"/>
          <w:lang w:val="ru-RU"/>
        </w:rPr>
        <w:t>Б</w:t>
      </w:r>
      <w:r w:rsidRPr="00E90CBF">
        <w:rPr>
          <w:bCs/>
          <w:sz w:val="24"/>
          <w:szCs w:val="24"/>
          <w:lang w:val="ru-RU"/>
        </w:rPr>
        <w:t>анком;</w:t>
      </w:r>
    </w:p>
    <w:p w14:paraId="4D2B7044" w14:textId="77777777" w:rsidR="004D6F37" w:rsidRPr="00E90CBF" w:rsidRDefault="004D6F37" w:rsidP="004D6F37">
      <w:pPr>
        <w:pStyle w:val="a4"/>
        <w:tabs>
          <w:tab w:val="left" w:pos="284"/>
          <w:tab w:val="left" w:pos="567"/>
        </w:tabs>
        <w:ind w:firstLine="709"/>
        <w:jc w:val="both"/>
        <w:rPr>
          <w:bCs/>
          <w:sz w:val="24"/>
          <w:szCs w:val="24"/>
        </w:rPr>
      </w:pPr>
      <w:r w:rsidRPr="00E90CBF">
        <w:rPr>
          <w:bCs/>
          <w:sz w:val="24"/>
          <w:szCs w:val="24"/>
          <w:lang w:val="ru-RU"/>
        </w:rPr>
        <w:t>-</w:t>
      </w:r>
      <w:r w:rsidRPr="00E90CBF">
        <w:rPr>
          <w:bCs/>
          <w:sz w:val="24"/>
          <w:szCs w:val="24"/>
          <w:lang w:val="ru-RU"/>
        </w:rPr>
        <w:tab/>
      </w:r>
      <w:r w:rsidRPr="00E90CBF">
        <w:rPr>
          <w:bCs/>
          <w:sz w:val="24"/>
          <w:szCs w:val="24"/>
        </w:rPr>
        <w:t>копий, заверенных клиентом, содержащим подпись лица, заверившего копию документа, его фамилию, имя, отчество (при наличии)</w:t>
      </w:r>
      <w:r w:rsidRPr="00E90CBF">
        <w:rPr>
          <w:bCs/>
          <w:sz w:val="24"/>
          <w:szCs w:val="24"/>
          <w:lang w:val="ru-RU"/>
        </w:rPr>
        <w:t>,</w:t>
      </w:r>
      <w:r w:rsidRPr="00E90CBF">
        <w:rPr>
          <w:bCs/>
          <w:sz w:val="24"/>
          <w:szCs w:val="24"/>
        </w:rPr>
        <w:t xml:space="preserve"> должность</w:t>
      </w:r>
      <w:r w:rsidRPr="00E90CBF">
        <w:rPr>
          <w:bCs/>
          <w:sz w:val="24"/>
          <w:szCs w:val="24"/>
          <w:lang w:val="ru-RU"/>
        </w:rPr>
        <w:t xml:space="preserve">, </w:t>
      </w:r>
      <w:r w:rsidRPr="00E90CBF">
        <w:rPr>
          <w:bCs/>
          <w:sz w:val="24"/>
          <w:szCs w:val="24"/>
        </w:rPr>
        <w:t>оттиск печати (при ее отсутствии – штампа) клиента</w:t>
      </w:r>
      <w:r w:rsidRPr="00E90CBF">
        <w:rPr>
          <w:bCs/>
          <w:sz w:val="24"/>
          <w:szCs w:val="24"/>
          <w:lang w:val="ru-RU"/>
        </w:rPr>
        <w:t xml:space="preserve"> и дату заверения</w:t>
      </w:r>
      <w:r w:rsidRPr="00E90CBF">
        <w:rPr>
          <w:bCs/>
          <w:sz w:val="24"/>
          <w:szCs w:val="24"/>
        </w:rPr>
        <w:t xml:space="preserve">, с одновременным представлением </w:t>
      </w:r>
      <w:r>
        <w:rPr>
          <w:bCs/>
          <w:sz w:val="24"/>
          <w:szCs w:val="24"/>
          <w:lang w:val="ru-RU"/>
        </w:rPr>
        <w:t>Б</w:t>
      </w:r>
      <w:r w:rsidRPr="00E90CBF">
        <w:rPr>
          <w:bCs/>
          <w:sz w:val="24"/>
          <w:szCs w:val="24"/>
          <w:lang w:val="ru-RU"/>
        </w:rPr>
        <w:t xml:space="preserve">анку </w:t>
      </w:r>
      <w:r w:rsidRPr="00E90CBF">
        <w:rPr>
          <w:bCs/>
          <w:sz w:val="24"/>
          <w:szCs w:val="24"/>
        </w:rPr>
        <w:t>оригинала документа для установления соответствия, представленной копии</w:t>
      </w:r>
      <w:r>
        <w:rPr>
          <w:bCs/>
          <w:sz w:val="24"/>
          <w:szCs w:val="24"/>
          <w:lang w:val="ru-RU"/>
        </w:rPr>
        <w:t>.</w:t>
      </w:r>
    </w:p>
    <w:p w14:paraId="61E12823" w14:textId="77777777" w:rsidR="00427CB0" w:rsidRPr="004D6F37" w:rsidRDefault="00427CB0">
      <w:pPr>
        <w:rPr>
          <w:lang w:val="x-none"/>
        </w:rPr>
      </w:pPr>
    </w:p>
    <w:sectPr w:rsidR="00427CB0" w:rsidRPr="004D6F3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0F9"/>
    <w:rsid w:val="00427CB0"/>
    <w:rsid w:val="004D6F37"/>
    <w:rsid w:val="0092220B"/>
    <w:rsid w:val="00CD10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7EB347"/>
  <w15:chartTrackingRefBased/>
  <w15:docId w15:val="{5D94CBEC-8578-443B-8D4B-C0B0E6208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D6F37"/>
    <w:pPr>
      <w:suppressAutoHyphens/>
      <w:autoSpaceDE w:val="0"/>
      <w:spacing w:after="0" w:line="240" w:lineRule="auto"/>
    </w:pPr>
    <w:rPr>
      <w:rFonts w:ascii="Times New Roman" w:eastAsia="Times New Roman" w:hAnsi="Times New Roman" w:cs="Times New Roman"/>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4D6F3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21">
    <w:name w:val="Основной текст 21"/>
    <w:basedOn w:val="a"/>
    <w:rsid w:val="004D6F37"/>
    <w:pPr>
      <w:tabs>
        <w:tab w:val="left" w:pos="1276"/>
      </w:tabs>
      <w:suppressAutoHyphens w:val="0"/>
      <w:autoSpaceDE/>
      <w:jc w:val="both"/>
    </w:pPr>
    <w:rPr>
      <w:snapToGrid w:val="0"/>
      <w:sz w:val="24"/>
      <w:lang w:val="en-US" w:eastAsia="ru-RU"/>
    </w:rPr>
  </w:style>
  <w:style w:type="paragraph" w:customStyle="1" w:styleId="a3">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4D6F37"/>
    <w:pPr>
      <w:suppressAutoHyphens w:val="0"/>
      <w:autoSpaceDE/>
      <w:spacing w:after="160" w:line="240" w:lineRule="exact"/>
    </w:pPr>
    <w:rPr>
      <w:rFonts w:ascii="Verdana" w:hAnsi="Verdana" w:cs="Verdana"/>
      <w:lang w:val="en-US" w:eastAsia="en-US"/>
    </w:rPr>
  </w:style>
  <w:style w:type="paragraph" w:styleId="a4">
    <w:name w:val="endnote text"/>
    <w:basedOn w:val="a"/>
    <w:link w:val="a5"/>
    <w:semiHidden/>
    <w:rsid w:val="004D6F37"/>
    <w:pPr>
      <w:widowControl w:val="0"/>
      <w:suppressAutoHyphens w:val="0"/>
      <w:autoSpaceDN w:val="0"/>
      <w:adjustRightInd w:val="0"/>
    </w:pPr>
    <w:rPr>
      <w:lang w:val="x-none" w:eastAsia="x-none"/>
    </w:rPr>
  </w:style>
  <w:style w:type="character" w:customStyle="1" w:styleId="a5">
    <w:name w:val="Текст концевой сноски Знак"/>
    <w:basedOn w:val="a0"/>
    <w:link w:val="a4"/>
    <w:semiHidden/>
    <w:rsid w:val="004D6F37"/>
    <w:rPr>
      <w:rFonts w:ascii="Times New Roman" w:eastAsia="Times New Roman" w:hAnsi="Times New Roman" w:cs="Times New Roman"/>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431</Words>
  <Characters>2461</Characters>
  <Application>Microsoft Office Word</Application>
  <DocSecurity>0</DocSecurity>
  <Lines>20</Lines>
  <Paragraphs>5</Paragraphs>
  <ScaleCrop>false</ScaleCrop>
  <Company/>
  <LinksUpToDate>false</LinksUpToDate>
  <CharactersWithSpaces>2887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Вихрова Ольга Валерьевна</dc:creator>
  <cp:keywords/>
  <dc:description/>
  <cp:lastModifiedBy>Вихрова Ольга Валерьевна</cp:lastModifiedBy>
  <cp:revision>3</cp:revision>
  <dcterms:created xsi:type="dcterms:W3CDTF">2024-12-03T08:27:00Z</dcterms:created>
  <dcterms:modified xsi:type="dcterms:W3CDTF">2025-11-25T11:11:00Z</dcterms:modified>
</cp:coreProperties>
</file>